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15212" w14:textId="77777777" w:rsidR="000142F8" w:rsidRPr="008C46E9"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center"/>
        <w:rPr>
          <w:rStyle w:val="Strong"/>
          <w:rFonts w:ascii="Cambria" w:hAnsi="Cambria"/>
          <w:color w:val="0000FF"/>
          <w:sz w:val="26"/>
          <w:szCs w:val="26"/>
        </w:rPr>
      </w:pPr>
      <w:r w:rsidRPr="008C46E9">
        <w:rPr>
          <w:rStyle w:val="Strong"/>
          <w:rFonts w:ascii="Cambria" w:hAnsi="Cambria"/>
          <w:color w:val="0000FF"/>
          <w:sz w:val="26"/>
          <w:szCs w:val="26"/>
        </w:rPr>
        <w:t>ĐỀ THI THỬ TNTHPTQG – SỞ GD&amp;ĐT NINH BÌNH – LẦN 1 – NĂM 2022</w:t>
      </w:r>
    </w:p>
    <w:p w14:paraId="3FE64D63"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41:</w:t>
      </w:r>
      <w:r w:rsidRPr="00D4280C">
        <w:rPr>
          <w:rFonts w:ascii="Cambria" w:hAnsi="Cambria"/>
          <w:sz w:val="22"/>
          <w:szCs w:val="22"/>
        </w:rPr>
        <w:t> Số nguyên tử cacbon trong phân tử alanin là:</w:t>
      </w:r>
    </w:p>
    <w:p w14:paraId="0133A86F" w14:textId="7BC3A054"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2A0AC1">
        <w:rPr>
          <w:rFonts w:ascii="Cambria" w:hAnsi="Cambria"/>
          <w:b/>
          <w:bCs/>
          <w:color w:val="FF0000"/>
          <w:sz w:val="22"/>
          <w:szCs w:val="22"/>
          <w:highlight w:val="yellow"/>
        </w:rPr>
        <w:t>A.</w:t>
      </w:r>
      <w:r w:rsidRPr="002A0AC1">
        <w:rPr>
          <w:rFonts w:ascii="Cambria" w:hAnsi="Cambria"/>
          <w:b/>
          <w:sz w:val="22"/>
          <w:szCs w:val="22"/>
          <w:highlight w:val="yellow"/>
        </w:rPr>
        <w:t xml:space="preserve"> </w:t>
      </w:r>
      <w:r w:rsidRPr="002A0AC1">
        <w:rPr>
          <w:rFonts w:ascii="Cambria" w:hAnsi="Cambria"/>
          <w:sz w:val="22"/>
          <w:szCs w:val="22"/>
          <w:highlight w:val="yellow"/>
        </w:rPr>
        <w:t xml:space="preserve">3.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2.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4.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5.</w:t>
      </w:r>
    </w:p>
    <w:p w14:paraId="35D15928"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42:</w:t>
      </w:r>
      <w:r w:rsidRPr="00D4280C">
        <w:rPr>
          <w:rFonts w:ascii="Cambria" w:hAnsi="Cambria"/>
          <w:sz w:val="22"/>
          <w:szCs w:val="22"/>
        </w:rPr>
        <w:t> Trong phân tử Gly-Ala-Val-Lys thì amino axit đầu C là:</w:t>
      </w:r>
    </w:p>
    <w:p w14:paraId="3B561B2A" w14:textId="3EB01AE4"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Gly.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Val. </w:t>
      </w:r>
      <w:r w:rsidRPr="00D4280C">
        <w:rPr>
          <w:rFonts w:ascii="Cambria" w:hAnsi="Cambria"/>
          <w:b/>
          <w:sz w:val="22"/>
          <w:szCs w:val="22"/>
        </w:rPr>
        <w:tab/>
      </w:r>
      <w:r w:rsidRPr="002A0AC1">
        <w:rPr>
          <w:rFonts w:ascii="Cambria" w:hAnsi="Cambria"/>
          <w:b/>
          <w:bCs/>
          <w:color w:val="FF6600"/>
          <w:sz w:val="22"/>
          <w:szCs w:val="22"/>
          <w:highlight w:val="yellow"/>
        </w:rPr>
        <w:t>C.</w:t>
      </w:r>
      <w:r w:rsidRPr="002A0AC1">
        <w:rPr>
          <w:rFonts w:ascii="Cambria" w:hAnsi="Cambria"/>
          <w:b/>
          <w:sz w:val="22"/>
          <w:szCs w:val="22"/>
          <w:highlight w:val="yellow"/>
        </w:rPr>
        <w:t xml:space="preserve"> </w:t>
      </w:r>
      <w:r w:rsidRPr="002A0AC1">
        <w:rPr>
          <w:rFonts w:ascii="Cambria" w:hAnsi="Cambria"/>
          <w:sz w:val="22"/>
          <w:szCs w:val="22"/>
          <w:highlight w:val="yellow"/>
        </w:rPr>
        <w:t xml:space="preserve">Lys.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Ala.</w:t>
      </w:r>
    </w:p>
    <w:p w14:paraId="715CF212"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43:</w:t>
      </w:r>
      <w:r w:rsidRPr="00D4280C">
        <w:rPr>
          <w:rFonts w:ascii="Cambria" w:hAnsi="Cambria"/>
          <w:sz w:val="22"/>
          <w:szCs w:val="22"/>
        </w:rPr>
        <w:t> Phát biểu nào sau đây sai?</w:t>
      </w:r>
    </w:p>
    <w:p w14:paraId="15BF9840" w14:textId="05046942"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Nước vôi trong là dung dịch Ca(OH)</w:t>
      </w:r>
      <w:r w:rsidRPr="00D4280C">
        <w:rPr>
          <w:rFonts w:ascii="Cambria" w:hAnsi="Cambria"/>
          <w:sz w:val="22"/>
          <w:szCs w:val="22"/>
          <w:vertAlign w:val="subscript"/>
        </w:rPr>
        <w:t>2</w:t>
      </w:r>
      <w:r w:rsidRPr="00D4280C">
        <w:rPr>
          <w:rFonts w:ascii="Cambria" w:hAnsi="Cambria"/>
          <w:sz w:val="22"/>
          <w:szCs w:val="22"/>
        </w:rPr>
        <w:t>.</w:t>
      </w:r>
    </w:p>
    <w:p w14:paraId="72407E87" w14:textId="1546C6F2"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Nicotin (có nhiều trong thuốc lá) có thể gây ung thư phổi.</w:t>
      </w:r>
    </w:p>
    <w:p w14:paraId="2F42F27C" w14:textId="574AEDB5"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Than hoạt tính có khả năng hấp phụ các khí độc nên được dùng trong khẩu trang y tế và mặt nạ phòng độc.</w:t>
      </w:r>
    </w:p>
    <w:p w14:paraId="365D5930" w14:textId="708E10A4" w:rsidR="000142F8" w:rsidRPr="002A0AC1"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highlight w:val="yellow"/>
        </w:rPr>
      </w:pPr>
      <w:r w:rsidRPr="00D4280C">
        <w:rPr>
          <w:rFonts w:ascii="Cambria" w:hAnsi="Cambria"/>
          <w:b/>
          <w:sz w:val="22"/>
          <w:szCs w:val="22"/>
        </w:rPr>
        <w:tab/>
      </w:r>
      <w:r w:rsidRPr="002A0AC1">
        <w:rPr>
          <w:rFonts w:ascii="Cambria" w:hAnsi="Cambria"/>
          <w:b/>
          <w:bCs/>
          <w:color w:val="00CC00"/>
          <w:sz w:val="22"/>
          <w:szCs w:val="22"/>
          <w:highlight w:val="yellow"/>
        </w:rPr>
        <w:t>D.</w:t>
      </w:r>
      <w:r w:rsidRPr="002A0AC1">
        <w:rPr>
          <w:rFonts w:ascii="Cambria" w:hAnsi="Cambria"/>
          <w:b/>
          <w:sz w:val="22"/>
          <w:szCs w:val="22"/>
          <w:highlight w:val="yellow"/>
        </w:rPr>
        <w:t xml:space="preserve"> </w:t>
      </w:r>
      <w:r w:rsidRPr="002A0AC1">
        <w:rPr>
          <w:rFonts w:ascii="Cambria" w:hAnsi="Cambria"/>
          <w:sz w:val="22"/>
          <w:szCs w:val="22"/>
          <w:highlight w:val="yellow"/>
        </w:rPr>
        <w:t>Khí SO</w:t>
      </w:r>
      <w:r w:rsidRPr="002A0AC1">
        <w:rPr>
          <w:rFonts w:ascii="Cambria" w:hAnsi="Cambria"/>
          <w:sz w:val="22"/>
          <w:szCs w:val="22"/>
          <w:highlight w:val="yellow"/>
          <w:vertAlign w:val="subscript"/>
        </w:rPr>
        <w:t>2</w:t>
      </w:r>
      <w:r w:rsidRPr="002A0AC1">
        <w:rPr>
          <w:rFonts w:ascii="Cambria" w:hAnsi="Cambria"/>
          <w:sz w:val="22"/>
          <w:szCs w:val="22"/>
          <w:highlight w:val="yellow"/>
        </w:rPr>
        <w:t xml:space="preserve"> là tác nhân chủ yếu gây hiệu ứng nhà kính.</w:t>
      </w:r>
    </w:p>
    <w:p w14:paraId="36334D9F"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44:</w:t>
      </w:r>
      <w:r w:rsidRPr="00D4280C">
        <w:rPr>
          <w:rFonts w:ascii="Cambria" w:hAnsi="Cambria"/>
          <w:sz w:val="22"/>
          <w:szCs w:val="22"/>
        </w:rPr>
        <w:t> Dãy nào sau đây chỉ gồm các chất vừa tác dụng được với HCl, vừa tác dụng được với dung dịch AgNO</w:t>
      </w:r>
      <w:r w:rsidRPr="00D4280C">
        <w:rPr>
          <w:rFonts w:ascii="Cambria" w:hAnsi="Cambria"/>
          <w:sz w:val="22"/>
          <w:szCs w:val="22"/>
          <w:vertAlign w:val="subscript"/>
        </w:rPr>
        <w:t>3</w:t>
      </w:r>
      <w:r w:rsidRPr="00D4280C">
        <w:rPr>
          <w:rFonts w:ascii="Cambria" w:hAnsi="Cambria"/>
          <w:sz w:val="22"/>
          <w:szCs w:val="22"/>
        </w:rPr>
        <w:t>?</w:t>
      </w:r>
    </w:p>
    <w:p w14:paraId="693595AA" w14:textId="6076C532"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2A0AC1">
        <w:rPr>
          <w:rFonts w:ascii="Cambria" w:hAnsi="Cambria"/>
          <w:b/>
          <w:bCs/>
          <w:color w:val="FF0000"/>
          <w:sz w:val="22"/>
          <w:szCs w:val="22"/>
          <w:highlight w:val="yellow"/>
        </w:rPr>
        <w:t>A.</w:t>
      </w:r>
      <w:r w:rsidRPr="002A0AC1">
        <w:rPr>
          <w:rFonts w:ascii="Cambria" w:hAnsi="Cambria"/>
          <w:b/>
          <w:sz w:val="22"/>
          <w:szCs w:val="22"/>
          <w:highlight w:val="yellow"/>
        </w:rPr>
        <w:t xml:space="preserve"> </w:t>
      </w:r>
      <w:r w:rsidRPr="002A0AC1">
        <w:rPr>
          <w:rFonts w:ascii="Cambria" w:hAnsi="Cambria"/>
          <w:sz w:val="22"/>
          <w:szCs w:val="22"/>
          <w:highlight w:val="yellow"/>
        </w:rPr>
        <w:t xml:space="preserve">Fe, Ni, Sn.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Al, Fe, CuO.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Zn, Cu, Mg.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Hg, Na, Ca.</w:t>
      </w:r>
    </w:p>
    <w:p w14:paraId="47BB90D8"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45:</w:t>
      </w:r>
      <w:r w:rsidRPr="00D4280C">
        <w:rPr>
          <w:rFonts w:ascii="Cambria" w:hAnsi="Cambria"/>
          <w:sz w:val="22"/>
          <w:szCs w:val="22"/>
        </w:rPr>
        <w:t> Saccarozơ là một loại đisasaccarit có nhiều trong cây mía, hoa thốt nốt, củ cải đường. Công thức phân tử của saccarozơ là:</w:t>
      </w:r>
    </w:p>
    <w:p w14:paraId="01B09281" w14:textId="7C7D5F45"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6</w:t>
      </w:r>
      <w:r w:rsidRPr="00D4280C">
        <w:rPr>
          <w:rFonts w:ascii="Cambria" w:hAnsi="Cambria"/>
          <w:sz w:val="22"/>
          <w:szCs w:val="22"/>
        </w:rPr>
        <w:t>H</w:t>
      </w:r>
      <w:r w:rsidRPr="00D4280C">
        <w:rPr>
          <w:rFonts w:ascii="Cambria" w:hAnsi="Cambria"/>
          <w:sz w:val="22"/>
          <w:szCs w:val="22"/>
          <w:vertAlign w:val="subscript"/>
        </w:rPr>
        <w:t>10</w:t>
      </w:r>
      <w:r w:rsidRPr="00D4280C">
        <w:rPr>
          <w:rFonts w:ascii="Cambria" w:hAnsi="Cambria"/>
          <w:sz w:val="22"/>
          <w:szCs w:val="22"/>
        </w:rPr>
        <w:t>O</w:t>
      </w:r>
      <w:r w:rsidRPr="00D4280C">
        <w:rPr>
          <w:rFonts w:ascii="Cambria" w:hAnsi="Cambria"/>
          <w:sz w:val="22"/>
          <w:szCs w:val="22"/>
          <w:vertAlign w:val="subscript"/>
        </w:rPr>
        <w:t>5</w:t>
      </w:r>
      <w:r w:rsidRPr="00D4280C">
        <w:rPr>
          <w:rFonts w:ascii="Cambria" w:hAnsi="Cambria"/>
          <w:sz w:val="22"/>
          <w:szCs w:val="22"/>
        </w:rPr>
        <w:t xml:space="preserve">)n. </w:t>
      </w:r>
      <w:r w:rsidRPr="00D4280C">
        <w:rPr>
          <w:rFonts w:ascii="Cambria" w:hAnsi="Cambria"/>
          <w:b/>
          <w:sz w:val="22"/>
          <w:szCs w:val="22"/>
        </w:rPr>
        <w:tab/>
      </w:r>
      <w:r w:rsidRPr="002A0AC1">
        <w:rPr>
          <w:rFonts w:ascii="Cambria" w:hAnsi="Cambria"/>
          <w:b/>
          <w:bCs/>
          <w:color w:val="CC00FF"/>
          <w:sz w:val="22"/>
          <w:szCs w:val="22"/>
          <w:highlight w:val="yellow"/>
        </w:rPr>
        <w:t>B.</w:t>
      </w:r>
      <w:r w:rsidRPr="002A0AC1">
        <w:rPr>
          <w:rFonts w:ascii="Cambria" w:hAnsi="Cambria"/>
          <w:b/>
          <w:sz w:val="22"/>
          <w:szCs w:val="22"/>
          <w:highlight w:val="yellow"/>
        </w:rPr>
        <w:t xml:space="preserve"> </w:t>
      </w:r>
      <w:r w:rsidRPr="002A0AC1">
        <w:rPr>
          <w:rFonts w:ascii="Cambria" w:hAnsi="Cambria"/>
          <w:sz w:val="22"/>
          <w:szCs w:val="22"/>
          <w:highlight w:val="yellow"/>
        </w:rPr>
        <w:t>C</w:t>
      </w:r>
      <w:r w:rsidRPr="002A0AC1">
        <w:rPr>
          <w:rFonts w:ascii="Cambria" w:hAnsi="Cambria"/>
          <w:sz w:val="22"/>
          <w:szCs w:val="22"/>
          <w:highlight w:val="yellow"/>
          <w:vertAlign w:val="subscript"/>
        </w:rPr>
        <w:t>12</w:t>
      </w:r>
      <w:r w:rsidRPr="002A0AC1">
        <w:rPr>
          <w:rFonts w:ascii="Cambria" w:hAnsi="Cambria"/>
          <w:sz w:val="22"/>
          <w:szCs w:val="22"/>
          <w:highlight w:val="yellow"/>
        </w:rPr>
        <w:t>H</w:t>
      </w:r>
      <w:r w:rsidRPr="002A0AC1">
        <w:rPr>
          <w:rFonts w:ascii="Cambria" w:hAnsi="Cambria"/>
          <w:sz w:val="22"/>
          <w:szCs w:val="22"/>
          <w:highlight w:val="yellow"/>
          <w:vertAlign w:val="subscript"/>
        </w:rPr>
        <w:t>22</w:t>
      </w:r>
      <w:r w:rsidRPr="002A0AC1">
        <w:rPr>
          <w:rFonts w:ascii="Cambria" w:hAnsi="Cambria"/>
          <w:sz w:val="22"/>
          <w:szCs w:val="22"/>
          <w:highlight w:val="yellow"/>
        </w:rPr>
        <w:t>O</w:t>
      </w:r>
      <w:r w:rsidRPr="002A0AC1">
        <w:rPr>
          <w:rFonts w:ascii="Cambria" w:hAnsi="Cambria"/>
          <w:sz w:val="22"/>
          <w:szCs w:val="22"/>
          <w:highlight w:val="yellow"/>
          <w:vertAlign w:val="subscript"/>
        </w:rPr>
        <w:t>11</w:t>
      </w:r>
      <w:r w:rsidRPr="002A0AC1">
        <w:rPr>
          <w:rFonts w:ascii="Cambria" w:hAnsi="Cambria"/>
          <w:sz w:val="22"/>
          <w:szCs w:val="22"/>
          <w:highlight w:val="yellow"/>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2</w:t>
      </w:r>
      <w:r w:rsidRPr="00D4280C">
        <w:rPr>
          <w:rFonts w:ascii="Cambria" w:hAnsi="Cambria"/>
          <w:sz w:val="22"/>
          <w:szCs w:val="22"/>
        </w:rPr>
        <w:t>H</w:t>
      </w:r>
      <w:r w:rsidRPr="00D4280C">
        <w:rPr>
          <w:rFonts w:ascii="Cambria" w:hAnsi="Cambria"/>
          <w:sz w:val="22"/>
          <w:szCs w:val="22"/>
          <w:vertAlign w:val="subscript"/>
        </w:rPr>
        <w:t>4</w:t>
      </w:r>
      <w:r w:rsidRPr="00D4280C">
        <w:rPr>
          <w:rFonts w:ascii="Cambria" w:hAnsi="Cambria"/>
          <w:sz w:val="22"/>
          <w:szCs w:val="22"/>
        </w:rPr>
        <w:t>O</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6</w:t>
      </w:r>
      <w:r w:rsidRPr="00D4280C">
        <w:rPr>
          <w:rFonts w:ascii="Cambria" w:hAnsi="Cambria"/>
          <w:sz w:val="22"/>
          <w:szCs w:val="22"/>
        </w:rPr>
        <w:t>H</w:t>
      </w:r>
      <w:r w:rsidRPr="00D4280C">
        <w:rPr>
          <w:rFonts w:ascii="Cambria" w:hAnsi="Cambria"/>
          <w:sz w:val="22"/>
          <w:szCs w:val="22"/>
          <w:vertAlign w:val="subscript"/>
        </w:rPr>
        <w:t>12</w:t>
      </w:r>
      <w:r w:rsidRPr="00D4280C">
        <w:rPr>
          <w:rFonts w:ascii="Cambria" w:hAnsi="Cambria"/>
          <w:sz w:val="22"/>
          <w:szCs w:val="22"/>
        </w:rPr>
        <w:t>O</w:t>
      </w:r>
      <w:r w:rsidRPr="00D4280C">
        <w:rPr>
          <w:rFonts w:ascii="Cambria" w:hAnsi="Cambria"/>
          <w:sz w:val="22"/>
          <w:szCs w:val="22"/>
          <w:vertAlign w:val="subscript"/>
        </w:rPr>
        <w:t>6</w:t>
      </w:r>
      <w:r w:rsidRPr="00D4280C">
        <w:rPr>
          <w:rFonts w:ascii="Cambria" w:hAnsi="Cambria"/>
          <w:sz w:val="22"/>
          <w:szCs w:val="22"/>
        </w:rPr>
        <w:t>.</w:t>
      </w:r>
    </w:p>
    <w:p w14:paraId="6DF0FEC8"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46:</w:t>
      </w:r>
      <w:r w:rsidRPr="00D4280C">
        <w:rPr>
          <w:rFonts w:ascii="Cambria" w:hAnsi="Cambria"/>
          <w:sz w:val="22"/>
          <w:szCs w:val="22"/>
        </w:rPr>
        <w:t> Etyl propionat có mùi thơm quả dứa, được dùng làm chất tạo hương trong công nghiệp. Etyl propionat được điều chế từ axit và ancol nào sau đây?</w:t>
      </w:r>
    </w:p>
    <w:p w14:paraId="516B2708" w14:textId="199B08F8"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2A0AC1">
        <w:rPr>
          <w:rFonts w:ascii="Cambria" w:hAnsi="Cambria"/>
          <w:b/>
          <w:bCs/>
          <w:color w:val="FF0000"/>
          <w:sz w:val="22"/>
          <w:szCs w:val="22"/>
          <w:highlight w:val="yellow"/>
        </w:rPr>
        <w:t>A.</w:t>
      </w:r>
      <w:r w:rsidRPr="002A0AC1">
        <w:rPr>
          <w:rFonts w:ascii="Cambria" w:hAnsi="Cambria"/>
          <w:b/>
          <w:sz w:val="22"/>
          <w:szCs w:val="22"/>
          <w:highlight w:val="yellow"/>
        </w:rPr>
        <w:t xml:space="preserve"> </w:t>
      </w:r>
      <w:r w:rsidRPr="002A0AC1">
        <w:rPr>
          <w:rFonts w:ascii="Cambria" w:hAnsi="Cambria"/>
          <w:sz w:val="22"/>
          <w:szCs w:val="22"/>
          <w:highlight w:val="yellow"/>
        </w:rPr>
        <w:t>C</w:t>
      </w:r>
      <w:r w:rsidRPr="002A0AC1">
        <w:rPr>
          <w:rFonts w:ascii="Cambria" w:hAnsi="Cambria"/>
          <w:sz w:val="22"/>
          <w:szCs w:val="22"/>
          <w:highlight w:val="yellow"/>
          <w:vertAlign w:val="subscript"/>
        </w:rPr>
        <w:t>2</w:t>
      </w:r>
      <w:r w:rsidRPr="002A0AC1">
        <w:rPr>
          <w:rFonts w:ascii="Cambria" w:hAnsi="Cambria"/>
          <w:sz w:val="22"/>
          <w:szCs w:val="22"/>
          <w:highlight w:val="yellow"/>
        </w:rPr>
        <w:t>H</w:t>
      </w:r>
      <w:r w:rsidRPr="002A0AC1">
        <w:rPr>
          <w:rFonts w:ascii="Cambria" w:hAnsi="Cambria"/>
          <w:sz w:val="22"/>
          <w:szCs w:val="22"/>
          <w:highlight w:val="yellow"/>
          <w:vertAlign w:val="subscript"/>
        </w:rPr>
        <w:t>5</w:t>
      </w:r>
      <w:r w:rsidRPr="002A0AC1">
        <w:rPr>
          <w:rFonts w:ascii="Cambria" w:hAnsi="Cambria"/>
          <w:sz w:val="22"/>
          <w:szCs w:val="22"/>
          <w:highlight w:val="yellow"/>
        </w:rPr>
        <w:t>COOH, C</w:t>
      </w:r>
      <w:r w:rsidRPr="002A0AC1">
        <w:rPr>
          <w:rFonts w:ascii="Cambria" w:hAnsi="Cambria"/>
          <w:sz w:val="22"/>
          <w:szCs w:val="22"/>
          <w:highlight w:val="yellow"/>
          <w:vertAlign w:val="subscript"/>
        </w:rPr>
        <w:t>2</w:t>
      </w:r>
      <w:r w:rsidRPr="002A0AC1">
        <w:rPr>
          <w:rFonts w:ascii="Cambria" w:hAnsi="Cambria"/>
          <w:sz w:val="22"/>
          <w:szCs w:val="22"/>
          <w:highlight w:val="yellow"/>
        </w:rPr>
        <w:t>H</w:t>
      </w:r>
      <w:r w:rsidRPr="002A0AC1">
        <w:rPr>
          <w:rFonts w:ascii="Cambria" w:hAnsi="Cambria"/>
          <w:sz w:val="22"/>
          <w:szCs w:val="22"/>
          <w:highlight w:val="yellow"/>
          <w:vertAlign w:val="subscript"/>
        </w:rPr>
        <w:t>5</w:t>
      </w:r>
      <w:r w:rsidRPr="002A0AC1">
        <w:rPr>
          <w:rFonts w:ascii="Cambria" w:hAnsi="Cambria"/>
          <w:sz w:val="22"/>
          <w:szCs w:val="22"/>
          <w:highlight w:val="yellow"/>
        </w:rPr>
        <w:t xml:space="preserve">OH. </w:t>
      </w:r>
      <w:r w:rsidRPr="002A0AC1">
        <w:rPr>
          <w:rFonts w:ascii="Cambria" w:hAnsi="Cambria"/>
          <w:b/>
          <w:sz w:val="22"/>
          <w:szCs w:val="22"/>
          <w:highlight w:val="yellow"/>
        </w:rPr>
        <w:tab/>
      </w:r>
      <w:r>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COOH, C</w:t>
      </w:r>
      <w:r w:rsidRPr="00D4280C">
        <w:rPr>
          <w:rFonts w:ascii="Cambria" w:hAnsi="Cambria"/>
          <w:sz w:val="22"/>
          <w:szCs w:val="22"/>
          <w:vertAlign w:val="subscript"/>
        </w:rPr>
        <w:t>2</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OH.</w:t>
      </w:r>
    </w:p>
    <w:p w14:paraId="16C54FBA" w14:textId="6CAEECB0"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2</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COOH, CH</w:t>
      </w:r>
      <w:r w:rsidRPr="00D4280C">
        <w:rPr>
          <w:rFonts w:ascii="Cambria" w:hAnsi="Cambria"/>
          <w:sz w:val="22"/>
          <w:szCs w:val="22"/>
          <w:vertAlign w:val="subscript"/>
        </w:rPr>
        <w:t>3</w:t>
      </w:r>
      <w:r w:rsidRPr="00D4280C">
        <w:rPr>
          <w:rFonts w:ascii="Cambria" w:hAnsi="Cambria"/>
          <w:sz w:val="22"/>
          <w:szCs w:val="22"/>
        </w:rPr>
        <w:t xml:space="preserve">OH. </w:t>
      </w:r>
      <w:r w:rsidRPr="00D4280C">
        <w:rPr>
          <w:rFonts w:ascii="Cambria" w:hAnsi="Cambria"/>
          <w:b/>
          <w:sz w:val="22"/>
          <w:szCs w:val="22"/>
        </w:rPr>
        <w:tab/>
      </w:r>
      <w:r>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COOH, CH</w:t>
      </w:r>
      <w:r w:rsidRPr="00D4280C">
        <w:rPr>
          <w:rFonts w:ascii="Cambria" w:hAnsi="Cambria"/>
          <w:sz w:val="22"/>
          <w:szCs w:val="22"/>
          <w:vertAlign w:val="subscript"/>
        </w:rPr>
        <w:t>3</w:t>
      </w:r>
      <w:r w:rsidRPr="00D4280C">
        <w:rPr>
          <w:rFonts w:ascii="Cambria" w:hAnsi="Cambria"/>
          <w:sz w:val="22"/>
          <w:szCs w:val="22"/>
        </w:rPr>
        <w:t>OH.</w:t>
      </w:r>
    </w:p>
    <w:p w14:paraId="2A9042AD"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47:</w:t>
      </w:r>
      <w:r w:rsidRPr="00D4280C">
        <w:rPr>
          <w:rFonts w:ascii="Cambria" w:hAnsi="Cambria"/>
          <w:sz w:val="22"/>
          <w:szCs w:val="22"/>
        </w:rPr>
        <w:t> Loại polime nào sau đây không chứa nguyên tố nitơ trong mạch polime?</w:t>
      </w:r>
    </w:p>
    <w:p w14:paraId="7B5AB1D9" w14:textId="387E0468"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Tơ nilon-6,6.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Protein.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Tơ olon. </w:t>
      </w:r>
      <w:r w:rsidRPr="00D4280C">
        <w:rPr>
          <w:rFonts w:ascii="Cambria" w:hAnsi="Cambria"/>
          <w:b/>
          <w:sz w:val="22"/>
          <w:szCs w:val="22"/>
        </w:rPr>
        <w:tab/>
      </w:r>
      <w:r w:rsidRPr="002A0AC1">
        <w:rPr>
          <w:rFonts w:ascii="Cambria" w:hAnsi="Cambria"/>
          <w:b/>
          <w:bCs/>
          <w:color w:val="00CC00"/>
          <w:sz w:val="22"/>
          <w:szCs w:val="22"/>
          <w:highlight w:val="yellow"/>
        </w:rPr>
        <w:t>D.</w:t>
      </w:r>
      <w:r w:rsidRPr="002A0AC1">
        <w:rPr>
          <w:rFonts w:ascii="Cambria" w:hAnsi="Cambria"/>
          <w:b/>
          <w:sz w:val="22"/>
          <w:szCs w:val="22"/>
          <w:highlight w:val="yellow"/>
        </w:rPr>
        <w:t xml:space="preserve"> </w:t>
      </w:r>
      <w:r w:rsidRPr="002A0AC1">
        <w:rPr>
          <w:rFonts w:ascii="Cambria" w:hAnsi="Cambria"/>
          <w:sz w:val="22"/>
          <w:szCs w:val="22"/>
          <w:highlight w:val="yellow"/>
        </w:rPr>
        <w:t>Tơ lapsan.</w:t>
      </w:r>
    </w:p>
    <w:p w14:paraId="6165CB37"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48:</w:t>
      </w:r>
      <w:r w:rsidRPr="00D4280C">
        <w:rPr>
          <w:rFonts w:ascii="Cambria" w:hAnsi="Cambria"/>
          <w:sz w:val="22"/>
          <w:szCs w:val="22"/>
        </w:rPr>
        <w:t> Chất nào sau đây không phản ứng với dung dịch NaOH?</w:t>
      </w:r>
    </w:p>
    <w:p w14:paraId="1931E0B6" w14:textId="18E369BF"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Alanin.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Gly-Ala. </w:t>
      </w:r>
      <w:r w:rsidRPr="00D4280C">
        <w:rPr>
          <w:rFonts w:ascii="Cambria" w:hAnsi="Cambria"/>
          <w:b/>
          <w:sz w:val="22"/>
          <w:szCs w:val="22"/>
        </w:rPr>
        <w:tab/>
      </w:r>
      <w:r w:rsidRPr="002A0AC1">
        <w:rPr>
          <w:rFonts w:ascii="Cambria" w:hAnsi="Cambria"/>
          <w:b/>
          <w:bCs/>
          <w:color w:val="FF6600"/>
          <w:sz w:val="22"/>
          <w:szCs w:val="22"/>
          <w:highlight w:val="yellow"/>
        </w:rPr>
        <w:t>C.</w:t>
      </w:r>
      <w:r w:rsidRPr="002A0AC1">
        <w:rPr>
          <w:rFonts w:ascii="Cambria" w:hAnsi="Cambria"/>
          <w:b/>
          <w:sz w:val="22"/>
          <w:szCs w:val="22"/>
          <w:highlight w:val="yellow"/>
        </w:rPr>
        <w:t xml:space="preserve"> </w:t>
      </w:r>
      <w:r w:rsidRPr="002A0AC1">
        <w:rPr>
          <w:rFonts w:ascii="Cambria" w:hAnsi="Cambria"/>
          <w:sz w:val="22"/>
          <w:szCs w:val="22"/>
          <w:highlight w:val="yellow"/>
        </w:rPr>
        <w:t xml:space="preserve">Metylamin.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Etyl fomat.</w:t>
      </w:r>
    </w:p>
    <w:p w14:paraId="298676E4"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49:</w:t>
      </w:r>
      <w:r w:rsidRPr="00D4280C">
        <w:rPr>
          <w:rFonts w:ascii="Cambria" w:hAnsi="Cambria"/>
          <w:sz w:val="22"/>
          <w:szCs w:val="22"/>
        </w:rPr>
        <w:t> Cho luồng khí CO (dư) đi qua hỗn hợp các oxit Al</w:t>
      </w:r>
      <w:r w:rsidRPr="00D4280C">
        <w:rPr>
          <w:rFonts w:ascii="Cambria" w:hAnsi="Cambria"/>
          <w:sz w:val="22"/>
          <w:szCs w:val="22"/>
          <w:vertAlign w:val="subscript"/>
        </w:rPr>
        <w:t>2</w:t>
      </w:r>
      <w:r w:rsidRPr="00D4280C">
        <w:rPr>
          <w:rFonts w:ascii="Cambria" w:hAnsi="Cambria"/>
          <w:sz w:val="22"/>
          <w:szCs w:val="22"/>
        </w:rPr>
        <w:t>O</w:t>
      </w:r>
      <w:r w:rsidRPr="00D4280C">
        <w:rPr>
          <w:rFonts w:ascii="Cambria" w:hAnsi="Cambria"/>
          <w:sz w:val="22"/>
          <w:szCs w:val="22"/>
          <w:vertAlign w:val="subscript"/>
        </w:rPr>
        <w:t>3</w:t>
      </w:r>
      <w:r w:rsidRPr="00D4280C">
        <w:rPr>
          <w:rFonts w:ascii="Cambria" w:hAnsi="Cambria"/>
          <w:sz w:val="22"/>
          <w:szCs w:val="22"/>
        </w:rPr>
        <w:t>, CuO, MgO nung nóng ở nhiệt độ cao đến phản ứng hoàn toàn thu được hỗn hợp chất rắn gồm:</w:t>
      </w:r>
    </w:p>
    <w:p w14:paraId="268BDB53" w14:textId="15876031"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Al, Cu, MgO. </w:t>
      </w:r>
      <w:r w:rsidRPr="00D4280C">
        <w:rPr>
          <w:rFonts w:ascii="Cambria" w:hAnsi="Cambria"/>
          <w:b/>
          <w:sz w:val="22"/>
          <w:szCs w:val="22"/>
        </w:rPr>
        <w:tab/>
      </w:r>
      <w:r w:rsidRPr="002A0AC1">
        <w:rPr>
          <w:rFonts w:ascii="Cambria" w:hAnsi="Cambria"/>
          <w:b/>
          <w:bCs/>
          <w:color w:val="CC00FF"/>
          <w:sz w:val="22"/>
          <w:szCs w:val="22"/>
          <w:highlight w:val="yellow"/>
        </w:rPr>
        <w:t>B.</w:t>
      </w:r>
      <w:r w:rsidRPr="002A0AC1">
        <w:rPr>
          <w:rFonts w:ascii="Cambria" w:hAnsi="Cambria"/>
          <w:b/>
          <w:sz w:val="22"/>
          <w:szCs w:val="22"/>
          <w:highlight w:val="yellow"/>
        </w:rPr>
        <w:t xml:space="preserve"> </w:t>
      </w:r>
      <w:r w:rsidRPr="002A0AC1">
        <w:rPr>
          <w:rFonts w:ascii="Cambria" w:hAnsi="Cambria"/>
          <w:sz w:val="22"/>
          <w:szCs w:val="22"/>
          <w:highlight w:val="yellow"/>
        </w:rPr>
        <w:t>Al</w:t>
      </w:r>
      <w:r w:rsidRPr="002A0AC1">
        <w:rPr>
          <w:rFonts w:ascii="Cambria" w:hAnsi="Cambria"/>
          <w:sz w:val="22"/>
          <w:szCs w:val="22"/>
          <w:highlight w:val="yellow"/>
          <w:vertAlign w:val="subscript"/>
        </w:rPr>
        <w:t>2</w:t>
      </w:r>
      <w:r w:rsidRPr="002A0AC1">
        <w:rPr>
          <w:rFonts w:ascii="Cambria" w:hAnsi="Cambria"/>
          <w:sz w:val="22"/>
          <w:szCs w:val="22"/>
          <w:highlight w:val="yellow"/>
        </w:rPr>
        <w:t>O</w:t>
      </w:r>
      <w:r w:rsidRPr="002A0AC1">
        <w:rPr>
          <w:rFonts w:ascii="Cambria" w:hAnsi="Cambria"/>
          <w:sz w:val="22"/>
          <w:szCs w:val="22"/>
          <w:highlight w:val="yellow"/>
          <w:vertAlign w:val="subscript"/>
        </w:rPr>
        <w:t>3</w:t>
      </w:r>
      <w:r w:rsidRPr="002A0AC1">
        <w:rPr>
          <w:rFonts w:ascii="Cambria" w:hAnsi="Cambria"/>
          <w:sz w:val="22"/>
          <w:szCs w:val="22"/>
          <w:highlight w:val="yellow"/>
        </w:rPr>
        <w:t xml:space="preserve">, Cu, MgO.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Al</w:t>
      </w:r>
      <w:r w:rsidRPr="00D4280C">
        <w:rPr>
          <w:rFonts w:ascii="Cambria" w:hAnsi="Cambria"/>
          <w:sz w:val="22"/>
          <w:szCs w:val="22"/>
          <w:vertAlign w:val="subscript"/>
        </w:rPr>
        <w:t>2</w:t>
      </w:r>
      <w:r w:rsidRPr="00D4280C">
        <w:rPr>
          <w:rFonts w:ascii="Cambria" w:hAnsi="Cambria"/>
          <w:sz w:val="22"/>
          <w:szCs w:val="22"/>
        </w:rPr>
        <w:t>O</w:t>
      </w:r>
      <w:r w:rsidRPr="00D4280C">
        <w:rPr>
          <w:rFonts w:ascii="Cambria" w:hAnsi="Cambria"/>
          <w:sz w:val="22"/>
          <w:szCs w:val="22"/>
          <w:vertAlign w:val="subscript"/>
        </w:rPr>
        <w:t>3</w:t>
      </w:r>
      <w:r w:rsidRPr="00D4280C">
        <w:rPr>
          <w:rFonts w:ascii="Cambria" w:hAnsi="Cambria"/>
          <w:sz w:val="22"/>
          <w:szCs w:val="22"/>
        </w:rPr>
        <w:t xml:space="preserve">, Cu, Mg.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Al, Cu, Mg.</w:t>
      </w:r>
    </w:p>
    <w:p w14:paraId="5E69D877"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50:</w:t>
      </w:r>
      <w:r w:rsidRPr="00D4280C">
        <w:rPr>
          <w:rFonts w:ascii="Cambria" w:hAnsi="Cambria"/>
          <w:sz w:val="22"/>
          <w:szCs w:val="22"/>
        </w:rPr>
        <w:t> Nước cứng là nước chứa nhiều ion:</w:t>
      </w:r>
    </w:p>
    <w:p w14:paraId="1DA23ADA" w14:textId="509AC589"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Cu</w:t>
      </w:r>
      <w:r w:rsidRPr="006A499F">
        <w:rPr>
          <w:rFonts w:ascii="Cambria" w:hAnsi="Cambria"/>
          <w:sz w:val="22"/>
          <w:szCs w:val="22"/>
          <w:vertAlign w:val="superscript"/>
        </w:rPr>
        <w:t>2+</w:t>
      </w:r>
      <w:r w:rsidRPr="00D4280C">
        <w:rPr>
          <w:rFonts w:ascii="Cambria" w:hAnsi="Cambria"/>
          <w:sz w:val="22"/>
          <w:szCs w:val="22"/>
        </w:rPr>
        <w:t>, Fe</w:t>
      </w:r>
      <w:r w:rsidRPr="006A499F">
        <w:rPr>
          <w:rFonts w:ascii="Cambria" w:hAnsi="Cambria"/>
          <w:sz w:val="22"/>
          <w:szCs w:val="22"/>
          <w:vertAlign w:val="superscript"/>
        </w:rPr>
        <w:t>3+</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Na</w:t>
      </w:r>
      <w:r w:rsidR="00BA5C1D">
        <w:rPr>
          <w:rFonts w:ascii="Cambria" w:hAnsi="Cambria"/>
          <w:sz w:val="22"/>
          <w:szCs w:val="22"/>
          <w:vertAlign w:val="superscript"/>
        </w:rPr>
        <w:t>+</w:t>
      </w:r>
      <w:r w:rsidRPr="00D4280C">
        <w:rPr>
          <w:rFonts w:ascii="Cambria" w:hAnsi="Cambria"/>
          <w:sz w:val="22"/>
          <w:szCs w:val="22"/>
        </w:rPr>
        <w:t>, K</w:t>
      </w:r>
      <w:r w:rsidR="00BA5C1D">
        <w:rPr>
          <w:rFonts w:ascii="Cambria" w:hAnsi="Cambria"/>
          <w:sz w:val="22"/>
          <w:szCs w:val="22"/>
          <w:vertAlign w:val="superscript"/>
        </w:rPr>
        <w:t>+</w:t>
      </w:r>
      <w:r w:rsidRPr="00D4280C">
        <w:rPr>
          <w:rFonts w:ascii="Cambria" w:hAnsi="Cambria"/>
          <w:sz w:val="22"/>
          <w:szCs w:val="22"/>
        </w:rPr>
        <w:t xml:space="preserve">. </w:t>
      </w:r>
      <w:r w:rsidRPr="00D4280C">
        <w:rPr>
          <w:rFonts w:ascii="Cambria" w:hAnsi="Cambria"/>
          <w:b/>
          <w:sz w:val="22"/>
          <w:szCs w:val="22"/>
        </w:rPr>
        <w:tab/>
      </w:r>
      <w:r w:rsidRPr="002A0AC1">
        <w:rPr>
          <w:rFonts w:ascii="Cambria" w:hAnsi="Cambria"/>
          <w:b/>
          <w:bCs/>
          <w:color w:val="FF6600"/>
          <w:sz w:val="22"/>
          <w:szCs w:val="22"/>
          <w:highlight w:val="yellow"/>
        </w:rPr>
        <w:t>C.</w:t>
      </w:r>
      <w:r w:rsidRPr="002A0AC1">
        <w:rPr>
          <w:rFonts w:ascii="Cambria" w:hAnsi="Cambria"/>
          <w:b/>
          <w:sz w:val="22"/>
          <w:szCs w:val="22"/>
          <w:highlight w:val="yellow"/>
        </w:rPr>
        <w:t xml:space="preserve"> </w:t>
      </w:r>
      <w:r w:rsidRPr="002A0AC1">
        <w:rPr>
          <w:rFonts w:ascii="Cambria" w:hAnsi="Cambria"/>
          <w:sz w:val="22"/>
          <w:szCs w:val="22"/>
          <w:highlight w:val="yellow"/>
        </w:rPr>
        <w:t>Ca</w:t>
      </w:r>
      <w:r w:rsidRPr="002A0AC1">
        <w:rPr>
          <w:rFonts w:ascii="Cambria" w:hAnsi="Cambria"/>
          <w:sz w:val="22"/>
          <w:szCs w:val="22"/>
          <w:highlight w:val="yellow"/>
          <w:vertAlign w:val="superscript"/>
        </w:rPr>
        <w:t>2+</w:t>
      </w:r>
      <w:r w:rsidRPr="002A0AC1">
        <w:rPr>
          <w:rFonts w:ascii="Cambria" w:hAnsi="Cambria"/>
          <w:sz w:val="22"/>
          <w:szCs w:val="22"/>
          <w:highlight w:val="yellow"/>
        </w:rPr>
        <w:t>, Mg</w:t>
      </w:r>
      <w:r w:rsidRPr="002A0AC1">
        <w:rPr>
          <w:rFonts w:ascii="Cambria" w:hAnsi="Cambria"/>
          <w:sz w:val="22"/>
          <w:szCs w:val="22"/>
          <w:highlight w:val="yellow"/>
          <w:vertAlign w:val="superscript"/>
        </w:rPr>
        <w:t>2+</w:t>
      </w:r>
      <w:r w:rsidRPr="002A0AC1">
        <w:rPr>
          <w:rFonts w:ascii="Cambria" w:hAnsi="Cambria"/>
          <w:sz w:val="22"/>
          <w:szCs w:val="22"/>
          <w:highlight w:val="yellow"/>
        </w:rPr>
        <w:t xml:space="preserv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Al</w:t>
      </w:r>
      <w:r w:rsidRPr="006A499F">
        <w:rPr>
          <w:rFonts w:ascii="Cambria" w:hAnsi="Cambria"/>
          <w:sz w:val="22"/>
          <w:szCs w:val="22"/>
          <w:vertAlign w:val="superscript"/>
        </w:rPr>
        <w:t>3+</w:t>
      </w:r>
      <w:r w:rsidRPr="00D4280C">
        <w:rPr>
          <w:rFonts w:ascii="Cambria" w:hAnsi="Cambria"/>
          <w:sz w:val="22"/>
          <w:szCs w:val="22"/>
        </w:rPr>
        <w:t>, Fe</w:t>
      </w:r>
      <w:r w:rsidRPr="006A499F">
        <w:rPr>
          <w:rFonts w:ascii="Cambria" w:hAnsi="Cambria"/>
          <w:sz w:val="22"/>
          <w:szCs w:val="22"/>
          <w:vertAlign w:val="superscript"/>
        </w:rPr>
        <w:t>3+</w:t>
      </w:r>
      <w:r w:rsidRPr="00D4280C">
        <w:rPr>
          <w:rFonts w:ascii="Cambria" w:hAnsi="Cambria"/>
          <w:sz w:val="22"/>
          <w:szCs w:val="22"/>
        </w:rPr>
        <w:t>.</w:t>
      </w:r>
    </w:p>
    <w:p w14:paraId="73B88D11"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51:</w:t>
      </w:r>
      <w:r w:rsidRPr="00D4280C">
        <w:rPr>
          <w:rFonts w:ascii="Cambria" w:hAnsi="Cambria"/>
          <w:sz w:val="22"/>
          <w:szCs w:val="22"/>
        </w:rPr>
        <w:t> Số đồng phân este có công thức phân tử C</w:t>
      </w:r>
      <w:r w:rsidRPr="00D4280C">
        <w:rPr>
          <w:rFonts w:ascii="Cambria" w:hAnsi="Cambria"/>
          <w:sz w:val="22"/>
          <w:szCs w:val="22"/>
          <w:vertAlign w:val="subscript"/>
        </w:rPr>
        <w:t>3</w:t>
      </w:r>
      <w:r w:rsidRPr="00D4280C">
        <w:rPr>
          <w:rFonts w:ascii="Cambria" w:hAnsi="Cambria"/>
          <w:sz w:val="22"/>
          <w:szCs w:val="22"/>
        </w:rPr>
        <w:t>H</w:t>
      </w:r>
      <w:r w:rsidRPr="00D4280C">
        <w:rPr>
          <w:rFonts w:ascii="Cambria" w:hAnsi="Cambria"/>
          <w:sz w:val="22"/>
          <w:szCs w:val="22"/>
          <w:vertAlign w:val="subscript"/>
        </w:rPr>
        <w:t>6</w:t>
      </w:r>
      <w:r w:rsidRPr="00D4280C">
        <w:rPr>
          <w:rFonts w:ascii="Cambria" w:hAnsi="Cambria"/>
          <w:sz w:val="22"/>
          <w:szCs w:val="22"/>
        </w:rPr>
        <w:t>O</w:t>
      </w:r>
      <w:r w:rsidRPr="00D4280C">
        <w:rPr>
          <w:rFonts w:ascii="Cambria" w:hAnsi="Cambria"/>
          <w:sz w:val="22"/>
          <w:szCs w:val="22"/>
          <w:vertAlign w:val="subscript"/>
        </w:rPr>
        <w:t>2</w:t>
      </w:r>
      <w:r w:rsidRPr="00D4280C">
        <w:rPr>
          <w:rFonts w:ascii="Cambria" w:hAnsi="Cambria"/>
          <w:sz w:val="22"/>
          <w:szCs w:val="22"/>
        </w:rPr>
        <w:t xml:space="preserve"> là:</w:t>
      </w:r>
    </w:p>
    <w:p w14:paraId="0A08B725" w14:textId="596A7F9D"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1.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3. </w:t>
      </w:r>
      <w:r w:rsidRPr="00D4280C">
        <w:rPr>
          <w:rFonts w:ascii="Cambria" w:hAnsi="Cambria"/>
          <w:b/>
          <w:sz w:val="22"/>
          <w:szCs w:val="22"/>
        </w:rPr>
        <w:tab/>
      </w:r>
      <w:r w:rsidRPr="002A0AC1">
        <w:rPr>
          <w:rFonts w:ascii="Cambria" w:hAnsi="Cambria"/>
          <w:b/>
          <w:bCs/>
          <w:color w:val="FF6600"/>
          <w:sz w:val="22"/>
          <w:szCs w:val="22"/>
          <w:highlight w:val="yellow"/>
        </w:rPr>
        <w:t>C.</w:t>
      </w:r>
      <w:r w:rsidRPr="002A0AC1">
        <w:rPr>
          <w:rFonts w:ascii="Cambria" w:hAnsi="Cambria"/>
          <w:b/>
          <w:sz w:val="22"/>
          <w:szCs w:val="22"/>
          <w:highlight w:val="yellow"/>
        </w:rPr>
        <w:t xml:space="preserve"> </w:t>
      </w:r>
      <w:r w:rsidRPr="002A0AC1">
        <w:rPr>
          <w:rFonts w:ascii="Cambria" w:hAnsi="Cambria"/>
          <w:sz w:val="22"/>
          <w:szCs w:val="22"/>
          <w:highlight w:val="yellow"/>
        </w:rPr>
        <w:t xml:space="preserve">2.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4.</w:t>
      </w:r>
    </w:p>
    <w:p w14:paraId="0B66C48F"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52:</w:t>
      </w:r>
      <w:r w:rsidRPr="00D4280C">
        <w:rPr>
          <w:rFonts w:ascii="Cambria" w:hAnsi="Cambria"/>
          <w:sz w:val="22"/>
          <w:szCs w:val="22"/>
        </w:rPr>
        <w:t> Để điều chế kim loại kiềm và kim loại kiềm thổ người ta dùng phương pháp:</w:t>
      </w:r>
    </w:p>
    <w:p w14:paraId="3613CFC2" w14:textId="77026C22" w:rsidR="002A0AC1"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thủy luyện. </w:t>
      </w:r>
      <w:r w:rsidRPr="00D4280C">
        <w:rPr>
          <w:rFonts w:ascii="Cambria" w:hAnsi="Cambria"/>
          <w:b/>
          <w:sz w:val="22"/>
          <w:szCs w:val="22"/>
        </w:rPr>
        <w:tab/>
      </w:r>
      <w:r w:rsidR="002A0AC1">
        <w:rPr>
          <w:rFonts w:ascii="Cambria" w:hAnsi="Cambria"/>
          <w:b/>
          <w:sz w:val="22"/>
          <w:szCs w:val="22"/>
        </w:rPr>
        <w:tab/>
      </w:r>
      <w:r w:rsidRPr="002A0AC1">
        <w:rPr>
          <w:rFonts w:ascii="Cambria" w:hAnsi="Cambria"/>
          <w:b/>
          <w:bCs/>
          <w:color w:val="CC00FF"/>
          <w:sz w:val="22"/>
          <w:szCs w:val="22"/>
          <w:highlight w:val="yellow"/>
        </w:rPr>
        <w:t>B.</w:t>
      </w:r>
      <w:r w:rsidRPr="002A0AC1">
        <w:rPr>
          <w:rFonts w:ascii="Cambria" w:hAnsi="Cambria"/>
          <w:b/>
          <w:sz w:val="22"/>
          <w:szCs w:val="22"/>
          <w:highlight w:val="yellow"/>
        </w:rPr>
        <w:t xml:space="preserve"> </w:t>
      </w:r>
      <w:r w:rsidRPr="002A0AC1">
        <w:rPr>
          <w:rFonts w:ascii="Cambria" w:hAnsi="Cambria"/>
          <w:sz w:val="22"/>
          <w:szCs w:val="22"/>
          <w:highlight w:val="yellow"/>
        </w:rPr>
        <w:t>điện phân nóng chảy.</w:t>
      </w:r>
      <w:r w:rsidR="002A0AC1">
        <w:rPr>
          <w:rFonts w:ascii="Cambria" w:hAnsi="Cambria"/>
          <w:sz w:val="22"/>
          <w:szCs w:val="22"/>
        </w:rPr>
        <w:tab/>
      </w:r>
    </w:p>
    <w:p w14:paraId="008F6BAF" w14:textId="6E1006F4" w:rsidR="000142F8" w:rsidRPr="00D4280C" w:rsidRDefault="002A0AC1"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Pr>
          <w:rFonts w:ascii="Cambria" w:hAnsi="Cambria"/>
          <w:sz w:val="22"/>
          <w:szCs w:val="22"/>
        </w:rPr>
        <w:tab/>
      </w:r>
      <w:r w:rsidR="000142F8" w:rsidRPr="000142F8">
        <w:rPr>
          <w:rFonts w:ascii="Cambria" w:hAnsi="Cambria"/>
          <w:b/>
          <w:bCs/>
          <w:color w:val="FF6600"/>
          <w:sz w:val="22"/>
          <w:szCs w:val="22"/>
        </w:rPr>
        <w:t>C.</w:t>
      </w:r>
      <w:r w:rsidR="000142F8" w:rsidRPr="00D4280C">
        <w:rPr>
          <w:rFonts w:ascii="Cambria" w:hAnsi="Cambria"/>
          <w:b/>
          <w:sz w:val="22"/>
          <w:szCs w:val="22"/>
        </w:rPr>
        <w:t xml:space="preserve"> </w:t>
      </w:r>
      <w:r w:rsidR="000142F8" w:rsidRPr="00D4280C">
        <w:rPr>
          <w:rFonts w:ascii="Cambria" w:hAnsi="Cambria"/>
          <w:sz w:val="22"/>
          <w:szCs w:val="22"/>
        </w:rPr>
        <w:t xml:space="preserve">nhiệt luyện. </w:t>
      </w:r>
      <w:r w:rsidR="000142F8" w:rsidRPr="00D4280C">
        <w:rPr>
          <w:rFonts w:ascii="Cambria" w:hAnsi="Cambria"/>
          <w:b/>
          <w:sz w:val="22"/>
          <w:szCs w:val="22"/>
        </w:rPr>
        <w:tab/>
      </w:r>
      <w:r>
        <w:rPr>
          <w:rFonts w:ascii="Cambria" w:hAnsi="Cambria"/>
          <w:b/>
          <w:sz w:val="22"/>
          <w:szCs w:val="22"/>
        </w:rPr>
        <w:tab/>
      </w:r>
      <w:r w:rsidR="000142F8" w:rsidRPr="000142F8">
        <w:rPr>
          <w:rFonts w:ascii="Cambria" w:hAnsi="Cambria"/>
          <w:b/>
          <w:bCs/>
          <w:color w:val="00CC00"/>
          <w:sz w:val="22"/>
          <w:szCs w:val="22"/>
        </w:rPr>
        <w:t>D.</w:t>
      </w:r>
      <w:r w:rsidR="000142F8" w:rsidRPr="00D4280C">
        <w:rPr>
          <w:rFonts w:ascii="Cambria" w:hAnsi="Cambria"/>
          <w:b/>
          <w:sz w:val="22"/>
          <w:szCs w:val="22"/>
        </w:rPr>
        <w:t xml:space="preserve"> </w:t>
      </w:r>
      <w:r w:rsidR="000142F8" w:rsidRPr="00D4280C">
        <w:rPr>
          <w:rFonts w:ascii="Cambria" w:hAnsi="Cambria"/>
          <w:sz w:val="22"/>
          <w:szCs w:val="22"/>
        </w:rPr>
        <w:t>điện phân dung dịch.</w:t>
      </w:r>
    </w:p>
    <w:p w14:paraId="1922C1DD"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53:</w:t>
      </w:r>
      <w:r w:rsidRPr="00D4280C">
        <w:rPr>
          <w:rFonts w:ascii="Cambria" w:hAnsi="Cambria"/>
          <w:sz w:val="22"/>
          <w:szCs w:val="22"/>
        </w:rPr>
        <w:t> Trong y học, glucozơ là “biệt dược” có tên gọi là:</w:t>
      </w:r>
    </w:p>
    <w:p w14:paraId="6573F1FB" w14:textId="4F3F9E22"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Đường mía.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Đường máu.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Huyết tương. </w:t>
      </w:r>
      <w:r w:rsidRPr="00D4280C">
        <w:rPr>
          <w:rFonts w:ascii="Cambria" w:hAnsi="Cambria"/>
          <w:b/>
          <w:sz w:val="22"/>
          <w:szCs w:val="22"/>
        </w:rPr>
        <w:tab/>
      </w:r>
      <w:r w:rsidRPr="002A0AC1">
        <w:rPr>
          <w:rFonts w:ascii="Cambria" w:hAnsi="Cambria"/>
          <w:b/>
          <w:bCs/>
          <w:color w:val="00CC00"/>
          <w:sz w:val="22"/>
          <w:szCs w:val="22"/>
          <w:highlight w:val="yellow"/>
        </w:rPr>
        <w:t>D.</w:t>
      </w:r>
      <w:r w:rsidRPr="002A0AC1">
        <w:rPr>
          <w:rFonts w:ascii="Cambria" w:hAnsi="Cambria"/>
          <w:b/>
          <w:sz w:val="22"/>
          <w:szCs w:val="22"/>
          <w:highlight w:val="yellow"/>
        </w:rPr>
        <w:t xml:space="preserve"> </w:t>
      </w:r>
      <w:r w:rsidRPr="002A0AC1">
        <w:rPr>
          <w:rFonts w:ascii="Cambria" w:hAnsi="Cambria"/>
          <w:sz w:val="22"/>
          <w:szCs w:val="22"/>
          <w:highlight w:val="yellow"/>
        </w:rPr>
        <w:t>Huyết thanh ngọt.</w:t>
      </w:r>
    </w:p>
    <w:p w14:paraId="2C172674"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54:</w:t>
      </w:r>
      <w:r w:rsidRPr="00D4280C">
        <w:rPr>
          <w:rFonts w:ascii="Cambria" w:hAnsi="Cambria"/>
          <w:sz w:val="22"/>
          <w:szCs w:val="22"/>
        </w:rPr>
        <w:t> Dung dịch chất nào sau đây không làm đổi màu quỳ tím?</w:t>
      </w:r>
    </w:p>
    <w:p w14:paraId="0F2B0078" w14:textId="34CFC993"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2A0AC1">
        <w:rPr>
          <w:rFonts w:ascii="Cambria" w:hAnsi="Cambria"/>
          <w:b/>
          <w:bCs/>
          <w:color w:val="FF0000"/>
          <w:sz w:val="22"/>
          <w:szCs w:val="22"/>
          <w:highlight w:val="yellow"/>
        </w:rPr>
        <w:t>A.</w:t>
      </w:r>
      <w:r w:rsidRPr="002A0AC1">
        <w:rPr>
          <w:rFonts w:ascii="Cambria" w:hAnsi="Cambria"/>
          <w:b/>
          <w:sz w:val="22"/>
          <w:szCs w:val="22"/>
          <w:highlight w:val="yellow"/>
        </w:rPr>
        <w:t xml:space="preserve"> </w:t>
      </w:r>
      <w:r w:rsidRPr="002A0AC1">
        <w:rPr>
          <w:rFonts w:ascii="Cambria" w:hAnsi="Cambria"/>
          <w:sz w:val="22"/>
          <w:szCs w:val="22"/>
          <w:highlight w:val="yellow"/>
        </w:rPr>
        <w:t xml:space="preserve">Anilin.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Lysin.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Axit glutamic.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Metylamin.</w:t>
      </w:r>
    </w:p>
    <w:p w14:paraId="7FBDA447"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55:</w:t>
      </w:r>
      <w:r w:rsidRPr="00D4280C">
        <w:rPr>
          <w:rFonts w:ascii="Cambria" w:hAnsi="Cambria"/>
          <w:sz w:val="22"/>
          <w:szCs w:val="22"/>
        </w:rPr>
        <w:t> Ở nhiệt độ thường kim loại Na phản ứng với nước, thu được các sản phẩm là:</w:t>
      </w:r>
    </w:p>
    <w:p w14:paraId="295429D6" w14:textId="17907D6F"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NaOH và O</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Na</w:t>
      </w:r>
      <w:r w:rsidRPr="00D4280C">
        <w:rPr>
          <w:rFonts w:ascii="Cambria" w:hAnsi="Cambria"/>
          <w:sz w:val="22"/>
          <w:szCs w:val="22"/>
          <w:vertAlign w:val="subscript"/>
        </w:rPr>
        <w:t>2</w:t>
      </w:r>
      <w:r w:rsidRPr="00D4280C">
        <w:rPr>
          <w:rFonts w:ascii="Cambria" w:hAnsi="Cambria"/>
          <w:sz w:val="22"/>
          <w:szCs w:val="22"/>
        </w:rPr>
        <w:t>O và O</w:t>
      </w:r>
      <w:r w:rsidRPr="00D4280C">
        <w:rPr>
          <w:rFonts w:ascii="Cambria" w:hAnsi="Cambria"/>
          <w:sz w:val="22"/>
          <w:szCs w:val="22"/>
          <w:vertAlign w:val="subscript"/>
        </w:rPr>
        <w:t>2</w:t>
      </w:r>
      <w:r w:rsidRPr="00D4280C">
        <w:rPr>
          <w:rFonts w:ascii="Cambria" w:hAnsi="Cambria"/>
          <w:sz w:val="22"/>
          <w:szCs w:val="22"/>
        </w:rPr>
        <w:t xml:space="preserve">. </w:t>
      </w:r>
      <w:r w:rsidRPr="00D4280C">
        <w:rPr>
          <w:rFonts w:ascii="Cambria" w:hAnsi="Cambria"/>
          <w:b/>
          <w:sz w:val="22"/>
          <w:szCs w:val="22"/>
        </w:rPr>
        <w:tab/>
      </w:r>
      <w:r w:rsidRPr="002A0AC1">
        <w:rPr>
          <w:rFonts w:ascii="Cambria" w:hAnsi="Cambria"/>
          <w:b/>
          <w:bCs/>
          <w:color w:val="FF6600"/>
          <w:sz w:val="22"/>
          <w:szCs w:val="22"/>
          <w:highlight w:val="yellow"/>
        </w:rPr>
        <w:t>C.</w:t>
      </w:r>
      <w:r w:rsidRPr="002A0AC1">
        <w:rPr>
          <w:rFonts w:ascii="Cambria" w:hAnsi="Cambria"/>
          <w:b/>
          <w:sz w:val="22"/>
          <w:szCs w:val="22"/>
          <w:highlight w:val="yellow"/>
        </w:rPr>
        <w:t xml:space="preserve"> </w:t>
      </w:r>
      <w:r w:rsidRPr="002A0AC1">
        <w:rPr>
          <w:rFonts w:ascii="Cambria" w:hAnsi="Cambria"/>
          <w:sz w:val="22"/>
          <w:szCs w:val="22"/>
          <w:highlight w:val="yellow"/>
        </w:rPr>
        <w:t>NaOH và H</w:t>
      </w:r>
      <w:r w:rsidRPr="002A0AC1">
        <w:rPr>
          <w:rFonts w:ascii="Cambria" w:hAnsi="Cambria"/>
          <w:sz w:val="22"/>
          <w:szCs w:val="22"/>
          <w:highlight w:val="yellow"/>
          <w:vertAlign w:val="subscript"/>
        </w:rPr>
        <w:t>2</w:t>
      </w:r>
      <w:r w:rsidRPr="002A0AC1">
        <w:rPr>
          <w:rFonts w:ascii="Cambria" w:hAnsi="Cambria"/>
          <w:sz w:val="22"/>
          <w:szCs w:val="22"/>
          <w:highlight w:val="yellow"/>
        </w:rPr>
        <w:t xml:space="preserve">.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Na</w:t>
      </w:r>
      <w:r w:rsidRPr="00D4280C">
        <w:rPr>
          <w:rFonts w:ascii="Cambria" w:hAnsi="Cambria"/>
          <w:sz w:val="22"/>
          <w:szCs w:val="22"/>
          <w:vertAlign w:val="subscript"/>
        </w:rPr>
        <w:t>2</w:t>
      </w:r>
      <w:r w:rsidRPr="00D4280C">
        <w:rPr>
          <w:rFonts w:ascii="Cambria" w:hAnsi="Cambria"/>
          <w:sz w:val="22"/>
          <w:szCs w:val="22"/>
        </w:rPr>
        <w:t>O và H</w:t>
      </w:r>
      <w:r w:rsidRPr="00D4280C">
        <w:rPr>
          <w:rFonts w:ascii="Cambria" w:hAnsi="Cambria"/>
          <w:sz w:val="22"/>
          <w:szCs w:val="22"/>
          <w:vertAlign w:val="subscript"/>
        </w:rPr>
        <w:t>2</w:t>
      </w:r>
      <w:r w:rsidRPr="00D4280C">
        <w:rPr>
          <w:rFonts w:ascii="Cambria" w:hAnsi="Cambria"/>
          <w:sz w:val="22"/>
          <w:szCs w:val="22"/>
        </w:rPr>
        <w:t>.</w:t>
      </w:r>
    </w:p>
    <w:p w14:paraId="1CD5BBE7"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56:</w:t>
      </w:r>
      <w:r w:rsidRPr="00D4280C">
        <w:rPr>
          <w:rFonts w:ascii="Cambria" w:hAnsi="Cambria"/>
          <w:sz w:val="22"/>
          <w:szCs w:val="22"/>
        </w:rPr>
        <w:t> Chất béo là thức ăn quan trọng của con người, là nguồn cung cấp dinh dưỡng và năng lượng đáng kể cho cơ thể hoạt động. Ngoài ra, một lượng lớn chất béo được dùng trong công nghiệp để sản xuất:</w:t>
      </w:r>
    </w:p>
    <w:p w14:paraId="4E96597E" w14:textId="3E7D3809"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2A0AC1">
        <w:rPr>
          <w:rFonts w:ascii="Cambria" w:hAnsi="Cambria"/>
          <w:b/>
          <w:bCs/>
          <w:color w:val="FF0000"/>
          <w:sz w:val="22"/>
          <w:szCs w:val="22"/>
          <w:highlight w:val="yellow"/>
        </w:rPr>
        <w:t>A.</w:t>
      </w:r>
      <w:r w:rsidRPr="002A0AC1">
        <w:rPr>
          <w:rFonts w:ascii="Cambria" w:hAnsi="Cambria"/>
          <w:b/>
          <w:sz w:val="22"/>
          <w:szCs w:val="22"/>
          <w:highlight w:val="yellow"/>
        </w:rPr>
        <w:t xml:space="preserve"> </w:t>
      </w:r>
      <w:r w:rsidRPr="002A0AC1">
        <w:rPr>
          <w:rFonts w:ascii="Cambria" w:hAnsi="Cambria"/>
          <w:sz w:val="22"/>
          <w:szCs w:val="22"/>
          <w:highlight w:val="yellow"/>
        </w:rPr>
        <w:t xml:space="preserve">xà phòng và glixerol. </w:t>
      </w:r>
      <w:r w:rsidRPr="00D4280C">
        <w:rPr>
          <w:rFonts w:ascii="Cambria" w:hAnsi="Cambria"/>
          <w:b/>
          <w:sz w:val="22"/>
          <w:szCs w:val="22"/>
        </w:rPr>
        <w:tab/>
      </w:r>
      <w:r w:rsidR="002A0AC1">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glucozơ và glixerol.</w:t>
      </w:r>
    </w:p>
    <w:p w14:paraId="78F42909" w14:textId="52D1013C"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xà phòng và ancol etylic.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glucozơ và ancol etylic.</w:t>
      </w:r>
    </w:p>
    <w:p w14:paraId="49D73E8C"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57:</w:t>
      </w:r>
      <w:r w:rsidRPr="00D4280C">
        <w:rPr>
          <w:rFonts w:ascii="Cambria" w:hAnsi="Cambria"/>
          <w:sz w:val="22"/>
          <w:szCs w:val="22"/>
        </w:rPr>
        <w:t> Cho dãy chuyển hóa sau: X + CO</w:t>
      </w:r>
      <w:r w:rsidRPr="00D4280C">
        <w:rPr>
          <w:rFonts w:ascii="Cambria" w:hAnsi="Cambria"/>
          <w:sz w:val="22"/>
          <w:szCs w:val="22"/>
          <w:vertAlign w:val="subscript"/>
        </w:rPr>
        <w:t>2</w:t>
      </w:r>
      <w:r w:rsidRPr="00D4280C">
        <w:rPr>
          <w:rFonts w:ascii="Cambria" w:hAnsi="Cambria"/>
          <w:sz w:val="22"/>
          <w:szCs w:val="22"/>
        </w:rPr>
        <w:t xml:space="preserve"> + H</w:t>
      </w:r>
      <w:r w:rsidRPr="00D4280C">
        <w:rPr>
          <w:rFonts w:ascii="Cambria" w:hAnsi="Cambria"/>
          <w:sz w:val="22"/>
          <w:szCs w:val="22"/>
          <w:vertAlign w:val="subscript"/>
        </w:rPr>
        <w:t>2</w:t>
      </w:r>
      <w:r w:rsidRPr="00D4280C">
        <w:rPr>
          <w:rFonts w:ascii="Cambria" w:hAnsi="Cambria"/>
          <w:sz w:val="22"/>
          <w:szCs w:val="22"/>
        </w:rPr>
        <w:t>O → Y; Y + NaOH → X. Công thức của X là:</w:t>
      </w:r>
    </w:p>
    <w:p w14:paraId="6187597F" w14:textId="29ECE2EA"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NaHCO</w:t>
      </w:r>
      <w:r w:rsidRPr="00D4280C">
        <w:rPr>
          <w:rFonts w:ascii="Cambria" w:hAnsi="Cambria"/>
          <w:sz w:val="22"/>
          <w:szCs w:val="22"/>
          <w:vertAlign w:val="subscript"/>
        </w:rPr>
        <w:t>3</w:t>
      </w:r>
      <w:r w:rsidRPr="00D4280C">
        <w:rPr>
          <w:rFonts w:ascii="Cambria" w:hAnsi="Cambria"/>
          <w:sz w:val="22"/>
          <w:szCs w:val="22"/>
        </w:rPr>
        <w:t xml:space="preserve">. </w:t>
      </w:r>
      <w:r w:rsidRPr="00D4280C">
        <w:rPr>
          <w:rFonts w:ascii="Cambria" w:hAnsi="Cambria"/>
          <w:b/>
          <w:sz w:val="22"/>
          <w:szCs w:val="22"/>
        </w:rPr>
        <w:tab/>
      </w:r>
      <w:r w:rsidRPr="002A0AC1">
        <w:rPr>
          <w:rFonts w:ascii="Cambria" w:hAnsi="Cambria"/>
          <w:b/>
          <w:bCs/>
          <w:color w:val="CC00FF"/>
          <w:sz w:val="22"/>
          <w:szCs w:val="22"/>
          <w:highlight w:val="yellow"/>
        </w:rPr>
        <w:t>B.</w:t>
      </w:r>
      <w:r w:rsidRPr="002A0AC1">
        <w:rPr>
          <w:rFonts w:ascii="Cambria" w:hAnsi="Cambria"/>
          <w:b/>
          <w:sz w:val="22"/>
          <w:szCs w:val="22"/>
          <w:highlight w:val="yellow"/>
        </w:rPr>
        <w:t xml:space="preserve"> </w:t>
      </w:r>
      <w:r w:rsidRPr="002A0AC1">
        <w:rPr>
          <w:rFonts w:ascii="Cambria" w:hAnsi="Cambria"/>
          <w:sz w:val="22"/>
          <w:szCs w:val="22"/>
          <w:highlight w:val="yellow"/>
        </w:rPr>
        <w:t>Na</w:t>
      </w:r>
      <w:r w:rsidRPr="002A0AC1">
        <w:rPr>
          <w:rFonts w:ascii="Cambria" w:hAnsi="Cambria"/>
          <w:sz w:val="22"/>
          <w:szCs w:val="22"/>
          <w:highlight w:val="yellow"/>
          <w:vertAlign w:val="subscript"/>
        </w:rPr>
        <w:t>2</w:t>
      </w:r>
      <w:r w:rsidRPr="002A0AC1">
        <w:rPr>
          <w:rFonts w:ascii="Cambria" w:hAnsi="Cambria"/>
          <w:sz w:val="22"/>
          <w:szCs w:val="22"/>
          <w:highlight w:val="yellow"/>
        </w:rPr>
        <w:t>CO</w:t>
      </w:r>
      <w:r w:rsidRPr="002A0AC1">
        <w:rPr>
          <w:rFonts w:ascii="Cambria" w:hAnsi="Cambria"/>
          <w:sz w:val="22"/>
          <w:szCs w:val="22"/>
          <w:highlight w:val="yellow"/>
          <w:vertAlign w:val="subscript"/>
        </w:rPr>
        <w:t>3</w:t>
      </w:r>
      <w:r w:rsidRPr="002A0AC1">
        <w:rPr>
          <w:rFonts w:ascii="Cambria" w:hAnsi="Cambria"/>
          <w:sz w:val="22"/>
          <w:szCs w:val="22"/>
          <w:highlight w:val="yellow"/>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Na</w:t>
      </w:r>
      <w:r w:rsidRPr="00D4280C">
        <w:rPr>
          <w:rFonts w:ascii="Cambria" w:hAnsi="Cambria"/>
          <w:sz w:val="22"/>
          <w:szCs w:val="22"/>
          <w:vertAlign w:val="subscript"/>
        </w:rPr>
        <w:t>2</w:t>
      </w:r>
      <w:r w:rsidRPr="00D4280C">
        <w:rPr>
          <w:rFonts w:ascii="Cambria" w:hAnsi="Cambria"/>
          <w:sz w:val="22"/>
          <w:szCs w:val="22"/>
        </w:rPr>
        <w:t xml:space="preserve">O.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NaOH.</w:t>
      </w:r>
    </w:p>
    <w:p w14:paraId="208158C5"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58:</w:t>
      </w:r>
      <w:r w:rsidRPr="00D4280C">
        <w:rPr>
          <w:rFonts w:ascii="Cambria" w:hAnsi="Cambria"/>
          <w:sz w:val="22"/>
          <w:szCs w:val="22"/>
        </w:rPr>
        <w:t> Đốt cháy hoàn toàn m gam amin X (no, hai chức, mạch hở) thu được CO</w:t>
      </w:r>
      <w:r w:rsidRPr="00D4280C">
        <w:rPr>
          <w:rFonts w:ascii="Cambria" w:hAnsi="Cambria"/>
          <w:sz w:val="22"/>
          <w:szCs w:val="22"/>
          <w:vertAlign w:val="subscript"/>
        </w:rPr>
        <w:t>2</w:t>
      </w:r>
      <w:r w:rsidRPr="00D4280C">
        <w:rPr>
          <w:rFonts w:ascii="Cambria" w:hAnsi="Cambria"/>
          <w:sz w:val="22"/>
          <w:szCs w:val="22"/>
        </w:rPr>
        <w:t>, H</w:t>
      </w:r>
      <w:r w:rsidRPr="00D4280C">
        <w:rPr>
          <w:rFonts w:ascii="Cambria" w:hAnsi="Cambria"/>
          <w:sz w:val="22"/>
          <w:szCs w:val="22"/>
          <w:vertAlign w:val="subscript"/>
        </w:rPr>
        <w:t>2</w:t>
      </w:r>
      <w:r w:rsidRPr="00D4280C">
        <w:rPr>
          <w:rFonts w:ascii="Cambria" w:hAnsi="Cambria"/>
          <w:sz w:val="22"/>
          <w:szCs w:val="22"/>
        </w:rPr>
        <w:t>O và 1,12 lít khí N</w:t>
      </w:r>
      <w:r w:rsidRPr="00D4280C">
        <w:rPr>
          <w:rFonts w:ascii="Cambria" w:hAnsi="Cambria"/>
          <w:sz w:val="22"/>
          <w:szCs w:val="22"/>
          <w:vertAlign w:val="subscript"/>
        </w:rPr>
        <w:t>2</w:t>
      </w:r>
      <w:r w:rsidRPr="00D4280C">
        <w:rPr>
          <w:rFonts w:ascii="Cambria" w:hAnsi="Cambria"/>
          <w:sz w:val="22"/>
          <w:szCs w:val="22"/>
        </w:rPr>
        <w:t>. Cho m gam X tác dụng hết vưới dung dịch HCl dư, số mol HCl đã phản ứng là:</w:t>
      </w:r>
    </w:p>
    <w:p w14:paraId="1D374C2B" w14:textId="685C0D7F"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0,2 mol. </w:t>
      </w:r>
      <w:r w:rsidRPr="00D4280C">
        <w:rPr>
          <w:rFonts w:ascii="Cambria" w:hAnsi="Cambria"/>
          <w:b/>
          <w:sz w:val="22"/>
          <w:szCs w:val="22"/>
        </w:rPr>
        <w:tab/>
      </w:r>
      <w:r w:rsidRPr="002A0AC1">
        <w:rPr>
          <w:rFonts w:ascii="Cambria" w:hAnsi="Cambria"/>
          <w:b/>
          <w:bCs/>
          <w:color w:val="CC00FF"/>
          <w:sz w:val="22"/>
          <w:szCs w:val="22"/>
          <w:highlight w:val="yellow"/>
        </w:rPr>
        <w:t>B.</w:t>
      </w:r>
      <w:r w:rsidRPr="002A0AC1">
        <w:rPr>
          <w:rFonts w:ascii="Cambria" w:hAnsi="Cambria"/>
          <w:b/>
          <w:sz w:val="22"/>
          <w:szCs w:val="22"/>
          <w:highlight w:val="yellow"/>
        </w:rPr>
        <w:t xml:space="preserve"> </w:t>
      </w:r>
      <w:r w:rsidRPr="002A0AC1">
        <w:rPr>
          <w:rFonts w:ascii="Cambria" w:hAnsi="Cambria"/>
          <w:sz w:val="22"/>
          <w:szCs w:val="22"/>
          <w:highlight w:val="yellow"/>
        </w:rPr>
        <w:t xml:space="preserve">0,1 mol.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0,3 mol.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0,4 mol.</w:t>
      </w:r>
    </w:p>
    <w:p w14:paraId="6D71D5D9"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59:</w:t>
      </w:r>
      <w:r w:rsidRPr="00D4280C">
        <w:rPr>
          <w:rFonts w:ascii="Cambria" w:hAnsi="Cambria"/>
          <w:sz w:val="22"/>
          <w:szCs w:val="22"/>
        </w:rPr>
        <w:t> Phát biểu nào sau đây đúng?</w:t>
      </w:r>
    </w:p>
    <w:p w14:paraId="4325E9EE" w14:textId="4EAC8536"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2A0AC1">
        <w:rPr>
          <w:rFonts w:ascii="Cambria" w:hAnsi="Cambria"/>
          <w:b/>
          <w:bCs/>
          <w:color w:val="FF0000"/>
          <w:sz w:val="22"/>
          <w:szCs w:val="22"/>
          <w:highlight w:val="yellow"/>
        </w:rPr>
        <w:t>A.</w:t>
      </w:r>
      <w:r w:rsidRPr="002A0AC1">
        <w:rPr>
          <w:rFonts w:ascii="Cambria" w:hAnsi="Cambria"/>
          <w:b/>
          <w:sz w:val="22"/>
          <w:szCs w:val="22"/>
          <w:highlight w:val="yellow"/>
        </w:rPr>
        <w:t xml:space="preserve"> </w:t>
      </w:r>
      <w:r w:rsidRPr="002A0AC1">
        <w:rPr>
          <w:rFonts w:ascii="Cambria" w:hAnsi="Cambria"/>
          <w:sz w:val="22"/>
          <w:szCs w:val="22"/>
          <w:highlight w:val="yellow"/>
        </w:rPr>
        <w:t xml:space="preserve">PE được điều chế bằng phản ứng trùng hợp.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Tơ xenlulozơ axetat thuộc loại tơ tổng hợp.</w:t>
      </w:r>
    </w:p>
    <w:p w14:paraId="208C324B" w14:textId="6A98A605"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Amilozơ có cấu trúc mạch phân nhánh.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Tơ tằm thuộc loại tơ nhân tạo.</w:t>
      </w:r>
    </w:p>
    <w:p w14:paraId="3D723120"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lastRenderedPageBreak/>
        <w:t>Câu 60:</w:t>
      </w:r>
      <w:r w:rsidRPr="00D4280C">
        <w:rPr>
          <w:rFonts w:ascii="Cambria" w:hAnsi="Cambria"/>
          <w:sz w:val="22"/>
          <w:szCs w:val="22"/>
        </w:rPr>
        <w:t> Cho một lượng hỗn hợp X gồm Ba và Na vào 200 ml dung dịch Y gồm HCl 0,1M và CuCl</w:t>
      </w:r>
      <w:r w:rsidRPr="00D4280C">
        <w:rPr>
          <w:rFonts w:ascii="Cambria" w:hAnsi="Cambria"/>
          <w:sz w:val="22"/>
          <w:szCs w:val="22"/>
          <w:vertAlign w:val="subscript"/>
        </w:rPr>
        <w:t>2</w:t>
      </w:r>
      <w:r w:rsidRPr="00D4280C">
        <w:rPr>
          <w:rFonts w:ascii="Cambria" w:hAnsi="Cambria"/>
          <w:sz w:val="22"/>
          <w:szCs w:val="22"/>
        </w:rPr>
        <w:t xml:space="preserve"> 0,1M. Kết thúc các phản ứng, thu được 0,448 lít khí và m gam kết tủa. Giá trị của m là:</w:t>
      </w:r>
    </w:p>
    <w:p w14:paraId="60D37635" w14:textId="106615FA"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0,64.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1,96.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1,28. </w:t>
      </w:r>
      <w:r w:rsidRPr="00D4280C">
        <w:rPr>
          <w:rFonts w:ascii="Cambria" w:hAnsi="Cambria"/>
          <w:b/>
          <w:sz w:val="22"/>
          <w:szCs w:val="22"/>
        </w:rPr>
        <w:tab/>
      </w:r>
      <w:r w:rsidRPr="002A0AC1">
        <w:rPr>
          <w:rFonts w:ascii="Cambria" w:hAnsi="Cambria"/>
          <w:b/>
          <w:bCs/>
          <w:color w:val="00CC00"/>
          <w:sz w:val="22"/>
          <w:szCs w:val="22"/>
          <w:highlight w:val="yellow"/>
        </w:rPr>
        <w:t>D.</w:t>
      </w:r>
      <w:r w:rsidRPr="002A0AC1">
        <w:rPr>
          <w:rFonts w:ascii="Cambria" w:hAnsi="Cambria"/>
          <w:b/>
          <w:sz w:val="22"/>
          <w:szCs w:val="22"/>
          <w:highlight w:val="yellow"/>
        </w:rPr>
        <w:t xml:space="preserve"> </w:t>
      </w:r>
      <w:r w:rsidRPr="002A0AC1">
        <w:rPr>
          <w:rFonts w:ascii="Cambria" w:hAnsi="Cambria"/>
          <w:sz w:val="22"/>
          <w:szCs w:val="22"/>
          <w:highlight w:val="yellow"/>
        </w:rPr>
        <w:t>0,98.</w:t>
      </w:r>
    </w:p>
    <w:p w14:paraId="2B6ACA70"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61:</w:t>
      </w:r>
      <w:r w:rsidRPr="00D4280C">
        <w:rPr>
          <w:rFonts w:ascii="Cambria" w:hAnsi="Cambria"/>
          <w:sz w:val="22"/>
          <w:szCs w:val="22"/>
        </w:rPr>
        <w:t> Hòa tan hoàn toàn 13,8 gam hỗn hợp X gồm Al, Fe vào dung dịch 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loãng, thu được 10,08 lít khí. Phần trăm khối lượng của Al trong X là:</w:t>
      </w:r>
    </w:p>
    <w:p w14:paraId="3AE4F5D7" w14:textId="16CE8C04"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2A0AC1">
        <w:rPr>
          <w:rFonts w:ascii="Cambria" w:hAnsi="Cambria"/>
          <w:b/>
          <w:bCs/>
          <w:color w:val="FF0000"/>
          <w:sz w:val="22"/>
          <w:szCs w:val="22"/>
          <w:highlight w:val="yellow"/>
        </w:rPr>
        <w:t>A.</w:t>
      </w:r>
      <w:r w:rsidRPr="002A0AC1">
        <w:rPr>
          <w:rFonts w:ascii="Cambria" w:hAnsi="Cambria"/>
          <w:b/>
          <w:sz w:val="22"/>
          <w:szCs w:val="22"/>
          <w:highlight w:val="yellow"/>
        </w:rPr>
        <w:t xml:space="preserve"> </w:t>
      </w:r>
      <w:r w:rsidRPr="002A0AC1">
        <w:rPr>
          <w:rFonts w:ascii="Cambria" w:hAnsi="Cambria"/>
          <w:sz w:val="22"/>
          <w:szCs w:val="22"/>
          <w:highlight w:val="yellow"/>
        </w:rPr>
        <w:t xml:space="preserve">39,13%.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20,24%.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76,91%.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58,70%.</w:t>
      </w:r>
    </w:p>
    <w:p w14:paraId="7CB81A0F"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62:</w:t>
      </w:r>
      <w:r w:rsidRPr="00D4280C">
        <w:rPr>
          <w:rFonts w:ascii="Cambria" w:hAnsi="Cambria"/>
          <w:sz w:val="22"/>
          <w:szCs w:val="22"/>
        </w:rPr>
        <w:t> Cho từ từ đến dư kim loại X vào dung dịch FeCl</w:t>
      </w:r>
      <w:r w:rsidRPr="00D4280C">
        <w:rPr>
          <w:rFonts w:ascii="Cambria" w:hAnsi="Cambria"/>
          <w:sz w:val="22"/>
          <w:szCs w:val="22"/>
          <w:vertAlign w:val="subscript"/>
        </w:rPr>
        <w:t>3</w:t>
      </w:r>
      <w:r w:rsidRPr="00D4280C">
        <w:rPr>
          <w:rFonts w:ascii="Cambria" w:hAnsi="Cambria"/>
          <w:sz w:val="22"/>
          <w:szCs w:val="22"/>
        </w:rPr>
        <w:t>, sau khi phản ứng xảy ra hoàn toàn thu được hỗn hợp kim loại Fe và X dư. X là kim loại nào sau đây?</w:t>
      </w:r>
    </w:p>
    <w:p w14:paraId="3DCCB34D" w14:textId="40D8A3F9"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Na.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Fe. </w:t>
      </w:r>
      <w:r w:rsidRPr="00D4280C">
        <w:rPr>
          <w:rFonts w:ascii="Cambria" w:hAnsi="Cambria"/>
          <w:b/>
          <w:sz w:val="22"/>
          <w:szCs w:val="22"/>
        </w:rPr>
        <w:tab/>
      </w:r>
      <w:r w:rsidRPr="002A0AC1">
        <w:rPr>
          <w:rFonts w:ascii="Cambria" w:hAnsi="Cambria"/>
          <w:b/>
          <w:bCs/>
          <w:color w:val="FF6600"/>
          <w:sz w:val="22"/>
          <w:szCs w:val="22"/>
          <w:highlight w:val="yellow"/>
        </w:rPr>
        <w:t>C.</w:t>
      </w:r>
      <w:r w:rsidRPr="002A0AC1">
        <w:rPr>
          <w:rFonts w:ascii="Cambria" w:hAnsi="Cambria"/>
          <w:b/>
          <w:sz w:val="22"/>
          <w:szCs w:val="22"/>
          <w:highlight w:val="yellow"/>
        </w:rPr>
        <w:t xml:space="preserve"> </w:t>
      </w:r>
      <w:r w:rsidRPr="002A0AC1">
        <w:rPr>
          <w:rFonts w:ascii="Cambria" w:hAnsi="Cambria"/>
          <w:sz w:val="22"/>
          <w:szCs w:val="22"/>
          <w:highlight w:val="yellow"/>
        </w:rPr>
        <w:t xml:space="preserve">Mg.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Cu.</w:t>
      </w:r>
    </w:p>
    <w:p w14:paraId="71076291"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63:</w:t>
      </w:r>
      <w:r w:rsidRPr="00D4280C">
        <w:rPr>
          <w:rFonts w:ascii="Cambria" w:hAnsi="Cambria"/>
          <w:sz w:val="22"/>
          <w:szCs w:val="22"/>
        </w:rPr>
        <w:t> Cho các phát biểu sau:</w:t>
      </w:r>
      <w:r w:rsidRPr="00D4280C">
        <w:rPr>
          <w:rFonts w:ascii="Cambria" w:hAnsi="Cambria"/>
          <w:sz w:val="22"/>
          <w:szCs w:val="22"/>
        </w:rPr>
        <w:br/>
      </w:r>
      <w:r w:rsidRPr="002A0AC1">
        <w:rPr>
          <w:rFonts w:ascii="Cambria" w:hAnsi="Cambria"/>
          <w:sz w:val="22"/>
          <w:szCs w:val="22"/>
          <w:highlight w:val="yellow"/>
        </w:rPr>
        <w:t>(a) Trong dung dịch, glucozơ tồn tại ở cả dạng mạch hở và mạch vòng.</w:t>
      </w:r>
      <w:r w:rsidRPr="002A0AC1">
        <w:rPr>
          <w:rFonts w:ascii="Cambria" w:hAnsi="Cambria"/>
          <w:sz w:val="22"/>
          <w:szCs w:val="22"/>
          <w:highlight w:val="yellow"/>
        </w:rPr>
        <w:br/>
        <w:t>(b) Trong phân tử saccarozơ, hai gốc monosaccarit liên kết với nhau qua nguyên tử oxi.</w:t>
      </w:r>
      <w:r w:rsidRPr="002A0AC1">
        <w:rPr>
          <w:rFonts w:ascii="Cambria" w:hAnsi="Cambria"/>
          <w:sz w:val="22"/>
          <w:szCs w:val="22"/>
          <w:highlight w:val="yellow"/>
        </w:rPr>
        <w:br/>
        <w:t>(c) Saccarozơ có phản ứng thủy phân trong môi trường axit.</w:t>
      </w:r>
      <w:r w:rsidRPr="002A0AC1">
        <w:rPr>
          <w:rFonts w:ascii="Cambria" w:hAnsi="Cambria"/>
          <w:sz w:val="22"/>
          <w:szCs w:val="22"/>
          <w:highlight w:val="yellow"/>
        </w:rPr>
        <w:br/>
        <w:t>(d) Dung dịch saccarozơ, glucozơ đều phản ứng với Cu(OH)</w:t>
      </w:r>
      <w:r w:rsidRPr="002A0AC1">
        <w:rPr>
          <w:rFonts w:ascii="Cambria" w:hAnsi="Cambria"/>
          <w:sz w:val="22"/>
          <w:szCs w:val="22"/>
          <w:highlight w:val="yellow"/>
          <w:vertAlign w:val="subscript"/>
        </w:rPr>
        <w:t>2</w:t>
      </w:r>
      <w:r w:rsidRPr="002A0AC1">
        <w:rPr>
          <w:rFonts w:ascii="Cambria" w:hAnsi="Cambria"/>
          <w:sz w:val="22"/>
          <w:szCs w:val="22"/>
          <w:highlight w:val="yellow"/>
        </w:rPr>
        <w:t xml:space="preserve"> ở nhiệt độ thường.</w:t>
      </w:r>
      <w:r w:rsidRPr="00D4280C">
        <w:rPr>
          <w:rFonts w:ascii="Cambria" w:hAnsi="Cambria"/>
          <w:sz w:val="22"/>
          <w:szCs w:val="22"/>
        </w:rPr>
        <w:br/>
        <w:t>Số phát biểu đúng là:</w:t>
      </w:r>
    </w:p>
    <w:p w14:paraId="435D4D76" w14:textId="39AB6E9F"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3.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1.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2. </w:t>
      </w:r>
      <w:r w:rsidRPr="00D4280C">
        <w:rPr>
          <w:rFonts w:ascii="Cambria" w:hAnsi="Cambria"/>
          <w:b/>
          <w:sz w:val="22"/>
          <w:szCs w:val="22"/>
        </w:rPr>
        <w:tab/>
      </w:r>
      <w:r w:rsidRPr="002A0AC1">
        <w:rPr>
          <w:rFonts w:ascii="Cambria" w:hAnsi="Cambria"/>
          <w:b/>
          <w:bCs/>
          <w:color w:val="00CC00"/>
          <w:sz w:val="22"/>
          <w:szCs w:val="22"/>
          <w:highlight w:val="yellow"/>
        </w:rPr>
        <w:t>D.</w:t>
      </w:r>
      <w:r w:rsidRPr="002A0AC1">
        <w:rPr>
          <w:rFonts w:ascii="Cambria" w:hAnsi="Cambria"/>
          <w:b/>
          <w:sz w:val="22"/>
          <w:szCs w:val="22"/>
          <w:highlight w:val="yellow"/>
        </w:rPr>
        <w:t xml:space="preserve"> </w:t>
      </w:r>
      <w:r w:rsidRPr="002A0AC1">
        <w:rPr>
          <w:rFonts w:ascii="Cambria" w:hAnsi="Cambria"/>
          <w:sz w:val="22"/>
          <w:szCs w:val="22"/>
          <w:highlight w:val="yellow"/>
        </w:rPr>
        <w:t>4.</w:t>
      </w:r>
    </w:p>
    <w:p w14:paraId="6D717A36"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64:</w:t>
      </w:r>
      <w:r w:rsidRPr="00D4280C">
        <w:rPr>
          <w:rFonts w:ascii="Cambria" w:hAnsi="Cambria"/>
          <w:sz w:val="22"/>
          <w:szCs w:val="22"/>
        </w:rPr>
        <w:t> Cho các phát biểu sau:</w:t>
      </w:r>
      <w:r w:rsidRPr="00D4280C">
        <w:rPr>
          <w:rFonts w:ascii="Cambria" w:hAnsi="Cambria"/>
          <w:sz w:val="22"/>
          <w:szCs w:val="22"/>
        </w:rPr>
        <w:br/>
        <w:t>(a) Tơ nitron được điều chế bằng phản ứng trùng ngưng.</w:t>
      </w:r>
      <w:r w:rsidRPr="00D4280C">
        <w:rPr>
          <w:rFonts w:ascii="Cambria" w:hAnsi="Cambria"/>
          <w:sz w:val="22"/>
          <w:szCs w:val="22"/>
        </w:rPr>
        <w:br/>
      </w:r>
      <w:r w:rsidRPr="00BA5C1D">
        <w:rPr>
          <w:rFonts w:ascii="Cambria" w:hAnsi="Cambria"/>
          <w:sz w:val="22"/>
          <w:szCs w:val="22"/>
          <w:highlight w:val="yellow"/>
        </w:rPr>
        <w:t>(b) Ở điều kiện thường, alanin là chất rắn.</w:t>
      </w:r>
      <w:r w:rsidRPr="00D4280C">
        <w:rPr>
          <w:rFonts w:ascii="Cambria" w:hAnsi="Cambria"/>
          <w:sz w:val="22"/>
          <w:szCs w:val="22"/>
        </w:rPr>
        <w:br/>
        <w:t>(c) Ở điều kiện thích hợp, tripanmitin tham gia phản ứng cộng H</w:t>
      </w:r>
      <w:r w:rsidRPr="00D4280C">
        <w:rPr>
          <w:rFonts w:ascii="Cambria" w:hAnsi="Cambria"/>
          <w:sz w:val="22"/>
          <w:szCs w:val="22"/>
          <w:vertAlign w:val="subscript"/>
        </w:rPr>
        <w:t>2</w:t>
      </w:r>
      <w:r w:rsidRPr="00D4280C">
        <w:rPr>
          <w:rFonts w:ascii="Cambria" w:hAnsi="Cambria"/>
          <w:sz w:val="22"/>
          <w:szCs w:val="22"/>
        </w:rPr>
        <w:t>.</w:t>
      </w:r>
      <w:r w:rsidRPr="00D4280C">
        <w:rPr>
          <w:rFonts w:ascii="Cambria" w:hAnsi="Cambria"/>
          <w:sz w:val="22"/>
          <w:szCs w:val="22"/>
        </w:rPr>
        <w:br/>
        <w:t>(d) Thủy phân saccarozơ trong môi trường kiềm thu được glucozơ và fructozơ.</w:t>
      </w:r>
      <w:r w:rsidRPr="00D4280C">
        <w:rPr>
          <w:rFonts w:ascii="Cambria" w:hAnsi="Cambria"/>
          <w:sz w:val="22"/>
          <w:szCs w:val="22"/>
        </w:rPr>
        <w:br/>
        <w:t>Số phát biểu đúng là:</w:t>
      </w:r>
    </w:p>
    <w:p w14:paraId="356A5B5C" w14:textId="7900CF7C"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2A0AC1">
        <w:rPr>
          <w:rFonts w:ascii="Cambria" w:hAnsi="Cambria"/>
          <w:b/>
          <w:bCs/>
          <w:color w:val="FF0000"/>
          <w:sz w:val="22"/>
          <w:szCs w:val="22"/>
          <w:highlight w:val="yellow"/>
        </w:rPr>
        <w:t>A.</w:t>
      </w:r>
      <w:r w:rsidRPr="002A0AC1">
        <w:rPr>
          <w:rFonts w:ascii="Cambria" w:hAnsi="Cambria"/>
          <w:b/>
          <w:sz w:val="22"/>
          <w:szCs w:val="22"/>
          <w:highlight w:val="yellow"/>
        </w:rPr>
        <w:t xml:space="preserve"> </w:t>
      </w:r>
      <w:r w:rsidRPr="002A0AC1">
        <w:rPr>
          <w:rFonts w:ascii="Cambria" w:hAnsi="Cambria"/>
          <w:sz w:val="22"/>
          <w:szCs w:val="22"/>
          <w:highlight w:val="yellow"/>
        </w:rPr>
        <w:t xml:space="preserve">1.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2.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3.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4.</w:t>
      </w:r>
    </w:p>
    <w:p w14:paraId="4C3FA812"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65:</w:t>
      </w:r>
      <w:r w:rsidRPr="00D4280C">
        <w:rPr>
          <w:rFonts w:ascii="Cambria" w:hAnsi="Cambria"/>
          <w:sz w:val="22"/>
          <w:szCs w:val="22"/>
        </w:rPr>
        <w:t> Cho các dung dịch: CH</w:t>
      </w:r>
      <w:r w:rsidRPr="00D4280C">
        <w:rPr>
          <w:rFonts w:ascii="Cambria" w:hAnsi="Cambria"/>
          <w:sz w:val="22"/>
          <w:szCs w:val="22"/>
          <w:vertAlign w:val="subscript"/>
        </w:rPr>
        <w:t>3</w:t>
      </w:r>
      <w:r w:rsidRPr="00D4280C">
        <w:rPr>
          <w:rFonts w:ascii="Cambria" w:hAnsi="Cambria"/>
          <w:sz w:val="22"/>
          <w:szCs w:val="22"/>
        </w:rPr>
        <w:t>COOH, C</w:t>
      </w:r>
      <w:r w:rsidRPr="00D4280C">
        <w:rPr>
          <w:rFonts w:ascii="Cambria" w:hAnsi="Cambria"/>
          <w:sz w:val="22"/>
          <w:szCs w:val="22"/>
          <w:vertAlign w:val="subscript"/>
        </w:rPr>
        <w:t>3</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(OH)</w:t>
      </w:r>
      <w:r w:rsidRPr="00D4280C">
        <w:rPr>
          <w:rFonts w:ascii="Cambria" w:hAnsi="Cambria"/>
          <w:sz w:val="22"/>
          <w:szCs w:val="22"/>
          <w:vertAlign w:val="subscript"/>
        </w:rPr>
        <w:t>3</w:t>
      </w:r>
      <w:r w:rsidRPr="00D4280C">
        <w:rPr>
          <w:rFonts w:ascii="Cambria" w:hAnsi="Cambria"/>
          <w:sz w:val="22"/>
          <w:szCs w:val="22"/>
        </w:rPr>
        <w:t>, glucozơ, anbumin (có trong lòng trắng trứng). Số dung dịch phản ứng được với Cu(OH)</w:t>
      </w:r>
      <w:r w:rsidRPr="00D4280C">
        <w:rPr>
          <w:rFonts w:ascii="Cambria" w:hAnsi="Cambria"/>
          <w:sz w:val="22"/>
          <w:szCs w:val="22"/>
          <w:vertAlign w:val="subscript"/>
        </w:rPr>
        <w:t>2</w:t>
      </w:r>
      <w:r w:rsidRPr="00D4280C">
        <w:rPr>
          <w:rFonts w:ascii="Cambria" w:hAnsi="Cambria"/>
          <w:sz w:val="22"/>
          <w:szCs w:val="22"/>
        </w:rPr>
        <w:t xml:space="preserve"> ở điều kiện thường là:</w:t>
      </w:r>
    </w:p>
    <w:p w14:paraId="411F979A" w14:textId="34E20056"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3. </w:t>
      </w:r>
      <w:r w:rsidRPr="00D4280C">
        <w:rPr>
          <w:rFonts w:ascii="Cambria" w:hAnsi="Cambria"/>
          <w:b/>
          <w:sz w:val="22"/>
          <w:szCs w:val="22"/>
        </w:rPr>
        <w:tab/>
      </w:r>
      <w:r w:rsidRPr="002A0AC1">
        <w:rPr>
          <w:rFonts w:ascii="Cambria" w:hAnsi="Cambria"/>
          <w:b/>
          <w:bCs/>
          <w:color w:val="CC00FF"/>
          <w:sz w:val="22"/>
          <w:szCs w:val="22"/>
          <w:highlight w:val="yellow"/>
        </w:rPr>
        <w:t>B.</w:t>
      </w:r>
      <w:r w:rsidRPr="002A0AC1">
        <w:rPr>
          <w:rFonts w:ascii="Cambria" w:hAnsi="Cambria"/>
          <w:b/>
          <w:sz w:val="22"/>
          <w:szCs w:val="22"/>
          <w:highlight w:val="yellow"/>
        </w:rPr>
        <w:t xml:space="preserve"> </w:t>
      </w:r>
      <w:r w:rsidRPr="002A0AC1">
        <w:rPr>
          <w:rFonts w:ascii="Cambria" w:hAnsi="Cambria"/>
          <w:sz w:val="22"/>
          <w:szCs w:val="22"/>
          <w:highlight w:val="yellow"/>
        </w:rPr>
        <w:t xml:space="preserve">4.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1.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2.</w:t>
      </w:r>
    </w:p>
    <w:p w14:paraId="7407B959"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66:</w:t>
      </w:r>
      <w:r w:rsidRPr="00D4280C">
        <w:rPr>
          <w:rFonts w:ascii="Cambria" w:hAnsi="Cambria"/>
          <w:sz w:val="22"/>
          <w:szCs w:val="22"/>
        </w:rPr>
        <w:t> Cho các nhận định sau:</w:t>
      </w:r>
      <w:r w:rsidRPr="00D4280C">
        <w:rPr>
          <w:rFonts w:ascii="Cambria" w:hAnsi="Cambria"/>
          <w:sz w:val="22"/>
          <w:szCs w:val="22"/>
        </w:rPr>
        <w:br/>
      </w:r>
      <w:r w:rsidRPr="00BA5C1D">
        <w:rPr>
          <w:rFonts w:ascii="Cambria" w:hAnsi="Cambria"/>
          <w:sz w:val="22"/>
          <w:szCs w:val="22"/>
          <w:highlight w:val="yellow"/>
        </w:rPr>
        <w:t>(a) Cho khí H</w:t>
      </w:r>
      <w:r w:rsidRPr="00BA5C1D">
        <w:rPr>
          <w:rFonts w:ascii="Cambria" w:hAnsi="Cambria"/>
          <w:sz w:val="22"/>
          <w:szCs w:val="22"/>
          <w:highlight w:val="yellow"/>
          <w:vertAlign w:val="subscript"/>
        </w:rPr>
        <w:t>2</w:t>
      </w:r>
      <w:r w:rsidRPr="00BA5C1D">
        <w:rPr>
          <w:rFonts w:ascii="Cambria" w:hAnsi="Cambria"/>
          <w:sz w:val="22"/>
          <w:szCs w:val="22"/>
          <w:highlight w:val="yellow"/>
        </w:rPr>
        <w:t xml:space="preserve"> dư qua hỗn hợp Fe</w:t>
      </w:r>
      <w:r w:rsidRPr="00BA5C1D">
        <w:rPr>
          <w:rFonts w:ascii="Cambria" w:hAnsi="Cambria"/>
          <w:sz w:val="22"/>
          <w:szCs w:val="22"/>
          <w:highlight w:val="yellow"/>
          <w:vertAlign w:val="subscript"/>
        </w:rPr>
        <w:t>2</w:t>
      </w:r>
      <w:r w:rsidRPr="00BA5C1D">
        <w:rPr>
          <w:rFonts w:ascii="Cambria" w:hAnsi="Cambria"/>
          <w:sz w:val="22"/>
          <w:szCs w:val="22"/>
          <w:highlight w:val="yellow"/>
        </w:rPr>
        <w:t>O</w:t>
      </w:r>
      <w:r w:rsidRPr="00BA5C1D">
        <w:rPr>
          <w:rFonts w:ascii="Cambria" w:hAnsi="Cambria"/>
          <w:sz w:val="22"/>
          <w:szCs w:val="22"/>
          <w:highlight w:val="yellow"/>
          <w:vertAlign w:val="subscript"/>
        </w:rPr>
        <w:t>3</w:t>
      </w:r>
      <w:r w:rsidRPr="00BA5C1D">
        <w:rPr>
          <w:rFonts w:ascii="Cambria" w:hAnsi="Cambria"/>
          <w:sz w:val="22"/>
          <w:szCs w:val="22"/>
          <w:highlight w:val="yellow"/>
        </w:rPr>
        <w:t xml:space="preserve"> và CuO nung nóng thu được Fe và Cu.</w:t>
      </w:r>
      <w:r w:rsidRPr="00D4280C">
        <w:rPr>
          <w:rFonts w:ascii="Cambria" w:hAnsi="Cambria"/>
          <w:sz w:val="22"/>
          <w:szCs w:val="22"/>
        </w:rPr>
        <w:br/>
        <w:t>(b) Kim loại Na khử được ion Cu</w:t>
      </w:r>
      <w:r w:rsidRPr="006A499F">
        <w:rPr>
          <w:rFonts w:ascii="Cambria" w:hAnsi="Cambria"/>
          <w:sz w:val="22"/>
          <w:szCs w:val="22"/>
          <w:vertAlign w:val="superscript"/>
        </w:rPr>
        <w:t>2+</w:t>
      </w:r>
      <w:r w:rsidRPr="00D4280C">
        <w:rPr>
          <w:rFonts w:ascii="Cambria" w:hAnsi="Cambria"/>
          <w:sz w:val="22"/>
          <w:szCs w:val="22"/>
        </w:rPr>
        <w:t xml:space="preserve"> trong dung dịch thành Cu.</w:t>
      </w:r>
      <w:r w:rsidRPr="00D4280C">
        <w:rPr>
          <w:rFonts w:ascii="Cambria" w:hAnsi="Cambria"/>
          <w:sz w:val="22"/>
          <w:szCs w:val="22"/>
        </w:rPr>
        <w:br/>
      </w:r>
      <w:r w:rsidRPr="00BA5C1D">
        <w:rPr>
          <w:rFonts w:ascii="Cambria" w:hAnsi="Cambria"/>
          <w:sz w:val="22"/>
          <w:szCs w:val="22"/>
          <w:highlight w:val="yellow"/>
        </w:rPr>
        <w:t>(c) Những kim loại có độ dẫn điện tốt thì cũng dẫn nhiệt tốt.</w:t>
      </w:r>
      <w:r w:rsidRPr="00D4280C">
        <w:rPr>
          <w:rFonts w:ascii="Cambria" w:hAnsi="Cambria"/>
          <w:sz w:val="22"/>
          <w:szCs w:val="22"/>
        </w:rPr>
        <w:br/>
      </w:r>
      <w:r w:rsidRPr="00BA5C1D">
        <w:rPr>
          <w:rFonts w:ascii="Cambria" w:hAnsi="Cambria"/>
          <w:sz w:val="22"/>
          <w:szCs w:val="22"/>
          <w:highlight w:val="yellow"/>
        </w:rPr>
        <w:t>(d) Crom là kim loại cứng nhất trong các kim loại.</w:t>
      </w:r>
      <w:r w:rsidRPr="00D4280C">
        <w:rPr>
          <w:rFonts w:ascii="Cambria" w:hAnsi="Cambria"/>
          <w:sz w:val="22"/>
          <w:szCs w:val="22"/>
        </w:rPr>
        <w:br/>
        <w:t>Số nhận định đúng là:</w:t>
      </w:r>
    </w:p>
    <w:p w14:paraId="675E7355" w14:textId="00E46794"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2.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1.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4. </w:t>
      </w:r>
      <w:r w:rsidRPr="00D4280C">
        <w:rPr>
          <w:rFonts w:ascii="Cambria" w:hAnsi="Cambria"/>
          <w:b/>
          <w:sz w:val="22"/>
          <w:szCs w:val="22"/>
        </w:rPr>
        <w:tab/>
      </w:r>
      <w:r w:rsidRPr="002A0AC1">
        <w:rPr>
          <w:rFonts w:ascii="Cambria" w:hAnsi="Cambria"/>
          <w:b/>
          <w:bCs/>
          <w:color w:val="00CC00"/>
          <w:sz w:val="22"/>
          <w:szCs w:val="22"/>
          <w:highlight w:val="yellow"/>
        </w:rPr>
        <w:t>D.</w:t>
      </w:r>
      <w:r w:rsidRPr="002A0AC1">
        <w:rPr>
          <w:rFonts w:ascii="Cambria" w:hAnsi="Cambria"/>
          <w:b/>
          <w:sz w:val="22"/>
          <w:szCs w:val="22"/>
          <w:highlight w:val="yellow"/>
        </w:rPr>
        <w:t xml:space="preserve"> </w:t>
      </w:r>
      <w:r w:rsidRPr="002A0AC1">
        <w:rPr>
          <w:rFonts w:ascii="Cambria" w:hAnsi="Cambria"/>
          <w:sz w:val="22"/>
          <w:szCs w:val="22"/>
          <w:highlight w:val="yellow"/>
        </w:rPr>
        <w:t>3.</w:t>
      </w:r>
    </w:p>
    <w:p w14:paraId="2D7B6237"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67:</w:t>
      </w:r>
      <w:r w:rsidRPr="00D4280C">
        <w:rPr>
          <w:rFonts w:ascii="Cambria" w:hAnsi="Cambria"/>
          <w:sz w:val="22"/>
          <w:szCs w:val="22"/>
        </w:rPr>
        <w:t> Cho 8,9 gam alanin tác dụng với dung dịch chứa 0,2 mol NaOH. Sau phản ứng xảy ra hoàn toàn, cô cạn dung dịch, khối lượng chất rắn khan thu được là:</w:t>
      </w:r>
    </w:p>
    <w:p w14:paraId="7173A5C1" w14:textId="08324BA5"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2A0AC1">
        <w:rPr>
          <w:rFonts w:ascii="Cambria" w:hAnsi="Cambria"/>
          <w:b/>
          <w:bCs/>
          <w:color w:val="FF0000"/>
          <w:sz w:val="22"/>
          <w:szCs w:val="22"/>
          <w:highlight w:val="yellow"/>
        </w:rPr>
        <w:t>A.</w:t>
      </w:r>
      <w:r w:rsidRPr="002A0AC1">
        <w:rPr>
          <w:rFonts w:ascii="Cambria" w:hAnsi="Cambria"/>
          <w:b/>
          <w:sz w:val="22"/>
          <w:szCs w:val="22"/>
          <w:highlight w:val="yellow"/>
        </w:rPr>
        <w:t xml:space="preserve"> </w:t>
      </w:r>
      <w:r w:rsidRPr="002A0AC1">
        <w:rPr>
          <w:rFonts w:ascii="Cambria" w:hAnsi="Cambria"/>
          <w:sz w:val="22"/>
          <w:szCs w:val="22"/>
          <w:highlight w:val="yellow"/>
        </w:rPr>
        <w:t xml:space="preserve">15,1 gam.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16,9 gam.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11,1 gam.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22,2 gam</w:t>
      </w:r>
    </w:p>
    <w:p w14:paraId="7CAACBC7"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68:</w:t>
      </w:r>
      <w:r w:rsidRPr="00D4280C">
        <w:rPr>
          <w:rFonts w:ascii="Cambria" w:hAnsi="Cambria"/>
          <w:sz w:val="22"/>
          <w:szCs w:val="22"/>
        </w:rPr>
        <w:t> Khi thủy phân phenyl axetat trong dung dịch NaOH dư, đun nóng thu được sản phẩm hữu cơ là:</w:t>
      </w:r>
    </w:p>
    <w:p w14:paraId="3F589C6F" w14:textId="0CC20AE8"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C</w:t>
      </w:r>
      <w:r w:rsidRPr="00D4280C">
        <w:rPr>
          <w:rFonts w:ascii="Cambria" w:hAnsi="Cambria"/>
          <w:sz w:val="22"/>
          <w:szCs w:val="22"/>
          <w:vertAlign w:val="subscript"/>
        </w:rPr>
        <w:t>6</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COONa và CH</w:t>
      </w:r>
      <w:r w:rsidRPr="00D4280C">
        <w:rPr>
          <w:rFonts w:ascii="Cambria" w:hAnsi="Cambria"/>
          <w:sz w:val="22"/>
          <w:szCs w:val="22"/>
          <w:vertAlign w:val="subscript"/>
        </w:rPr>
        <w:t>3</w:t>
      </w:r>
      <w:r w:rsidRPr="00D4280C">
        <w:rPr>
          <w:rFonts w:ascii="Cambria" w:hAnsi="Cambria"/>
          <w:sz w:val="22"/>
          <w:szCs w:val="22"/>
        </w:rPr>
        <w:t xml:space="preserve">OH. </w:t>
      </w:r>
      <w:r w:rsidRPr="00D4280C">
        <w:rPr>
          <w:rFonts w:ascii="Cambria" w:hAnsi="Cambria"/>
          <w:b/>
          <w:sz w:val="22"/>
          <w:szCs w:val="22"/>
        </w:rPr>
        <w:tab/>
      </w:r>
      <w:r w:rsidRPr="002A0AC1">
        <w:rPr>
          <w:rFonts w:ascii="Cambria" w:hAnsi="Cambria"/>
          <w:b/>
          <w:bCs/>
          <w:color w:val="CC00FF"/>
          <w:sz w:val="22"/>
          <w:szCs w:val="22"/>
          <w:highlight w:val="yellow"/>
        </w:rPr>
        <w:t>B.</w:t>
      </w:r>
      <w:r w:rsidRPr="002A0AC1">
        <w:rPr>
          <w:rFonts w:ascii="Cambria" w:hAnsi="Cambria"/>
          <w:b/>
          <w:sz w:val="22"/>
          <w:szCs w:val="22"/>
          <w:highlight w:val="yellow"/>
        </w:rPr>
        <w:t xml:space="preserve"> </w:t>
      </w:r>
      <w:r w:rsidRPr="002A0AC1">
        <w:rPr>
          <w:rFonts w:ascii="Cambria" w:hAnsi="Cambria"/>
          <w:sz w:val="22"/>
          <w:szCs w:val="22"/>
          <w:highlight w:val="yellow"/>
        </w:rPr>
        <w:t>CH</w:t>
      </w:r>
      <w:r w:rsidRPr="002A0AC1">
        <w:rPr>
          <w:rFonts w:ascii="Cambria" w:hAnsi="Cambria"/>
          <w:sz w:val="22"/>
          <w:szCs w:val="22"/>
          <w:highlight w:val="yellow"/>
          <w:vertAlign w:val="subscript"/>
        </w:rPr>
        <w:t>3</w:t>
      </w:r>
      <w:r w:rsidRPr="002A0AC1">
        <w:rPr>
          <w:rFonts w:ascii="Cambria" w:hAnsi="Cambria"/>
          <w:sz w:val="22"/>
          <w:szCs w:val="22"/>
          <w:highlight w:val="yellow"/>
        </w:rPr>
        <w:t>COONa và C</w:t>
      </w:r>
      <w:r w:rsidRPr="002A0AC1">
        <w:rPr>
          <w:rFonts w:ascii="Cambria" w:hAnsi="Cambria"/>
          <w:sz w:val="22"/>
          <w:szCs w:val="22"/>
          <w:highlight w:val="yellow"/>
          <w:vertAlign w:val="subscript"/>
        </w:rPr>
        <w:t>6</w:t>
      </w:r>
      <w:r w:rsidRPr="002A0AC1">
        <w:rPr>
          <w:rFonts w:ascii="Cambria" w:hAnsi="Cambria"/>
          <w:sz w:val="22"/>
          <w:szCs w:val="22"/>
          <w:highlight w:val="yellow"/>
        </w:rPr>
        <w:t>H</w:t>
      </w:r>
      <w:r w:rsidRPr="002A0AC1">
        <w:rPr>
          <w:rFonts w:ascii="Cambria" w:hAnsi="Cambria"/>
          <w:sz w:val="22"/>
          <w:szCs w:val="22"/>
          <w:highlight w:val="yellow"/>
          <w:vertAlign w:val="subscript"/>
        </w:rPr>
        <w:t>5</w:t>
      </w:r>
      <w:r w:rsidRPr="002A0AC1">
        <w:rPr>
          <w:rFonts w:ascii="Cambria" w:hAnsi="Cambria"/>
          <w:sz w:val="22"/>
          <w:szCs w:val="22"/>
          <w:highlight w:val="yellow"/>
        </w:rPr>
        <w:t>ONa.</w:t>
      </w:r>
    </w:p>
    <w:p w14:paraId="45763400" w14:textId="44A563F0"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COONa và C</w:t>
      </w:r>
      <w:r w:rsidRPr="00D4280C">
        <w:rPr>
          <w:rFonts w:ascii="Cambria" w:hAnsi="Cambria"/>
          <w:sz w:val="22"/>
          <w:szCs w:val="22"/>
          <w:vertAlign w:val="subscript"/>
        </w:rPr>
        <w:t>6</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 xml:space="preserve">OH.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CH</w:t>
      </w:r>
      <w:r w:rsidRPr="00D4280C">
        <w:rPr>
          <w:rFonts w:ascii="Cambria" w:hAnsi="Cambria"/>
          <w:sz w:val="22"/>
          <w:szCs w:val="22"/>
          <w:vertAlign w:val="subscript"/>
        </w:rPr>
        <w:t>3</w:t>
      </w:r>
      <w:r w:rsidRPr="00D4280C">
        <w:rPr>
          <w:rFonts w:ascii="Cambria" w:hAnsi="Cambria"/>
          <w:sz w:val="22"/>
          <w:szCs w:val="22"/>
        </w:rPr>
        <w:t>COOH và C</w:t>
      </w:r>
      <w:r w:rsidRPr="00D4280C">
        <w:rPr>
          <w:rFonts w:ascii="Cambria" w:hAnsi="Cambria"/>
          <w:sz w:val="22"/>
          <w:szCs w:val="22"/>
          <w:vertAlign w:val="subscript"/>
        </w:rPr>
        <w:t>6</w:t>
      </w:r>
      <w:r w:rsidRPr="00D4280C">
        <w:rPr>
          <w:rFonts w:ascii="Cambria" w:hAnsi="Cambria"/>
          <w:sz w:val="22"/>
          <w:szCs w:val="22"/>
        </w:rPr>
        <w:t>H</w:t>
      </w:r>
      <w:r w:rsidRPr="00D4280C">
        <w:rPr>
          <w:rFonts w:ascii="Cambria" w:hAnsi="Cambria"/>
          <w:sz w:val="22"/>
          <w:szCs w:val="22"/>
          <w:vertAlign w:val="subscript"/>
        </w:rPr>
        <w:t>5</w:t>
      </w:r>
      <w:r w:rsidRPr="00D4280C">
        <w:rPr>
          <w:rFonts w:ascii="Cambria" w:hAnsi="Cambria"/>
          <w:sz w:val="22"/>
          <w:szCs w:val="22"/>
        </w:rPr>
        <w:t>ONa.</w:t>
      </w:r>
    </w:p>
    <w:p w14:paraId="62B5D07F"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69:</w:t>
      </w:r>
      <w:r w:rsidRPr="00D4280C">
        <w:rPr>
          <w:rFonts w:ascii="Cambria" w:hAnsi="Cambria"/>
          <w:sz w:val="22"/>
          <w:szCs w:val="22"/>
        </w:rPr>
        <w:t> Đốt cháy hoàn toàn 0,3 mol hỗn hợp X gồm propilen và 2 amin no mạch hở đồng đẳng kế tiếp trong oxi dư thu được 16,8 lít CO</w:t>
      </w:r>
      <w:r w:rsidRPr="00D4280C">
        <w:rPr>
          <w:rFonts w:ascii="Cambria" w:hAnsi="Cambria"/>
          <w:sz w:val="22"/>
          <w:szCs w:val="22"/>
          <w:vertAlign w:val="subscript"/>
        </w:rPr>
        <w:t>2</w:t>
      </w:r>
      <w:r w:rsidRPr="00D4280C">
        <w:rPr>
          <w:rFonts w:ascii="Cambria" w:hAnsi="Cambria"/>
          <w:sz w:val="22"/>
          <w:szCs w:val="22"/>
        </w:rPr>
        <w:t>, 2,016 lít N</w:t>
      </w:r>
      <w:r w:rsidRPr="00D4280C">
        <w:rPr>
          <w:rFonts w:ascii="Cambria" w:hAnsi="Cambria"/>
          <w:sz w:val="22"/>
          <w:szCs w:val="22"/>
          <w:vertAlign w:val="subscript"/>
        </w:rPr>
        <w:t>2</w:t>
      </w:r>
      <w:r w:rsidRPr="00D4280C">
        <w:rPr>
          <w:rFonts w:ascii="Cambria" w:hAnsi="Cambria"/>
          <w:sz w:val="22"/>
          <w:szCs w:val="22"/>
        </w:rPr>
        <w:t xml:space="preserve"> và 16,74 gam H</w:t>
      </w:r>
      <w:r w:rsidRPr="00D4280C">
        <w:rPr>
          <w:rFonts w:ascii="Cambria" w:hAnsi="Cambria"/>
          <w:sz w:val="22"/>
          <w:szCs w:val="22"/>
          <w:vertAlign w:val="subscript"/>
        </w:rPr>
        <w:t>2</w:t>
      </w:r>
      <w:r w:rsidRPr="00D4280C">
        <w:rPr>
          <w:rFonts w:ascii="Cambria" w:hAnsi="Cambria"/>
          <w:sz w:val="22"/>
          <w:szCs w:val="22"/>
        </w:rPr>
        <w:t>O. Khối lượng của amin có khối lượng mol phân tử nhỏ hơn là:</w:t>
      </w:r>
    </w:p>
    <w:p w14:paraId="740C7293" w14:textId="06B22244"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1,8 gam.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1,35 gam.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2,16 gam. </w:t>
      </w:r>
      <w:r w:rsidRPr="00D4280C">
        <w:rPr>
          <w:rFonts w:ascii="Cambria" w:hAnsi="Cambria"/>
          <w:b/>
          <w:sz w:val="22"/>
          <w:szCs w:val="22"/>
        </w:rPr>
        <w:tab/>
      </w:r>
      <w:r w:rsidRPr="002A0AC1">
        <w:rPr>
          <w:rFonts w:ascii="Cambria" w:hAnsi="Cambria"/>
          <w:b/>
          <w:bCs/>
          <w:color w:val="00CC00"/>
          <w:sz w:val="22"/>
          <w:szCs w:val="22"/>
          <w:highlight w:val="yellow"/>
        </w:rPr>
        <w:t>D.</w:t>
      </w:r>
      <w:r w:rsidRPr="002A0AC1">
        <w:rPr>
          <w:rFonts w:ascii="Cambria" w:hAnsi="Cambria"/>
          <w:b/>
          <w:sz w:val="22"/>
          <w:szCs w:val="22"/>
          <w:highlight w:val="yellow"/>
        </w:rPr>
        <w:t xml:space="preserve"> </w:t>
      </w:r>
      <w:r w:rsidRPr="002A0AC1">
        <w:rPr>
          <w:rFonts w:ascii="Cambria" w:hAnsi="Cambria"/>
          <w:sz w:val="22"/>
          <w:szCs w:val="22"/>
          <w:highlight w:val="yellow"/>
        </w:rPr>
        <w:t>2,76 gam.</w:t>
      </w:r>
    </w:p>
    <w:p w14:paraId="1C945476"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70:</w:t>
      </w:r>
      <w:r w:rsidRPr="00D4280C">
        <w:rPr>
          <w:rFonts w:ascii="Cambria" w:hAnsi="Cambria"/>
          <w:sz w:val="22"/>
          <w:szCs w:val="22"/>
        </w:rPr>
        <w:t> Cho các phát biểu sau:</w:t>
      </w:r>
      <w:r w:rsidRPr="00D4280C">
        <w:rPr>
          <w:rFonts w:ascii="Cambria" w:hAnsi="Cambria"/>
          <w:sz w:val="22"/>
          <w:szCs w:val="22"/>
        </w:rPr>
        <w:br/>
        <w:t>(a) Tetrametylen-1,4-điamin là amin bậc hai.</w:t>
      </w:r>
      <w:r w:rsidRPr="00D4280C">
        <w:rPr>
          <w:rFonts w:ascii="Cambria" w:hAnsi="Cambria"/>
          <w:sz w:val="22"/>
          <w:szCs w:val="22"/>
        </w:rPr>
        <w:br/>
      </w:r>
      <w:r w:rsidRPr="00EA4D1B">
        <w:rPr>
          <w:rFonts w:ascii="Cambria" w:hAnsi="Cambria"/>
          <w:sz w:val="22"/>
          <w:szCs w:val="22"/>
          <w:highlight w:val="yellow"/>
        </w:rPr>
        <w:t>(b) Chỉ dùng quỳ tím có thể phân biệt ba dung dịch: valin, metylamin, axit glutamic.</w:t>
      </w:r>
      <w:r w:rsidRPr="00D4280C">
        <w:rPr>
          <w:rFonts w:ascii="Cambria" w:hAnsi="Cambria"/>
          <w:sz w:val="22"/>
          <w:szCs w:val="22"/>
        </w:rPr>
        <w:br/>
        <w:t>(c) Hiđro hóa hoàn toàn triolein (xúc tác Ni, đun nóng) thu được tripanmitin.</w:t>
      </w:r>
      <w:r w:rsidRPr="00D4280C">
        <w:rPr>
          <w:rFonts w:ascii="Cambria" w:hAnsi="Cambria"/>
          <w:sz w:val="22"/>
          <w:szCs w:val="22"/>
        </w:rPr>
        <w:br/>
      </w:r>
      <w:r w:rsidRPr="00EA4D1B">
        <w:rPr>
          <w:rFonts w:ascii="Cambria" w:hAnsi="Cambria"/>
          <w:sz w:val="22"/>
          <w:szCs w:val="22"/>
          <w:highlight w:val="yellow"/>
        </w:rPr>
        <w:t>(d) Dung dịch lòng trắng trứng bị đông tụ khi đun nóng.</w:t>
      </w:r>
      <w:r w:rsidRPr="00D4280C">
        <w:rPr>
          <w:rFonts w:ascii="Cambria" w:hAnsi="Cambria"/>
          <w:sz w:val="22"/>
          <w:szCs w:val="22"/>
        </w:rPr>
        <w:br/>
      </w:r>
      <w:r w:rsidRPr="00EA4D1B">
        <w:rPr>
          <w:rFonts w:ascii="Cambria" w:hAnsi="Cambria"/>
          <w:sz w:val="22"/>
          <w:szCs w:val="22"/>
          <w:highlight w:val="yellow"/>
        </w:rPr>
        <w:t>(e) Xenlulozơ trinitrat được dùng là thuốc súng không khói.</w:t>
      </w:r>
      <w:r w:rsidRPr="00D4280C">
        <w:rPr>
          <w:rFonts w:ascii="Cambria" w:hAnsi="Cambria"/>
          <w:sz w:val="22"/>
          <w:szCs w:val="22"/>
        </w:rPr>
        <w:br/>
        <w:t>Số phát biểu đúng là:</w:t>
      </w:r>
    </w:p>
    <w:p w14:paraId="0178EB71" w14:textId="20201672"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4. </w:t>
      </w:r>
      <w:r w:rsidRPr="00D4280C">
        <w:rPr>
          <w:rFonts w:ascii="Cambria" w:hAnsi="Cambria"/>
          <w:b/>
          <w:sz w:val="22"/>
          <w:szCs w:val="22"/>
        </w:rPr>
        <w:tab/>
      </w:r>
      <w:r w:rsidRPr="002A0AC1">
        <w:rPr>
          <w:rFonts w:ascii="Cambria" w:hAnsi="Cambria"/>
          <w:b/>
          <w:bCs/>
          <w:color w:val="CC00FF"/>
          <w:sz w:val="22"/>
          <w:szCs w:val="22"/>
          <w:highlight w:val="yellow"/>
        </w:rPr>
        <w:t>B.</w:t>
      </w:r>
      <w:r w:rsidRPr="002A0AC1">
        <w:rPr>
          <w:rFonts w:ascii="Cambria" w:hAnsi="Cambria"/>
          <w:b/>
          <w:sz w:val="22"/>
          <w:szCs w:val="22"/>
          <w:highlight w:val="yellow"/>
        </w:rPr>
        <w:t xml:space="preserve"> </w:t>
      </w:r>
      <w:r w:rsidRPr="002A0AC1">
        <w:rPr>
          <w:rFonts w:ascii="Cambria" w:hAnsi="Cambria"/>
          <w:sz w:val="22"/>
          <w:szCs w:val="22"/>
          <w:highlight w:val="yellow"/>
        </w:rPr>
        <w:t xml:space="preserve">3.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2.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5.</w:t>
      </w:r>
    </w:p>
    <w:p w14:paraId="16ED06D9"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lastRenderedPageBreak/>
        <w:t>Câu 71:</w:t>
      </w:r>
      <w:r w:rsidRPr="00D4280C">
        <w:rPr>
          <w:rFonts w:ascii="Cambria" w:hAnsi="Cambria"/>
          <w:sz w:val="22"/>
          <w:szCs w:val="22"/>
        </w:rPr>
        <w:t> Cho các sơ đồ phản ứng sau:</w:t>
      </w:r>
      <w:r w:rsidRPr="00D4280C">
        <w:rPr>
          <w:rFonts w:ascii="Cambria" w:hAnsi="Cambria"/>
          <w:sz w:val="22"/>
          <w:szCs w:val="22"/>
        </w:rPr>
        <w:br/>
        <w:t>(1) X (dư) + Ba(OH)</w:t>
      </w:r>
      <w:r w:rsidRPr="00D4280C">
        <w:rPr>
          <w:rFonts w:ascii="Cambria" w:hAnsi="Cambria"/>
          <w:sz w:val="22"/>
          <w:szCs w:val="22"/>
          <w:vertAlign w:val="subscript"/>
        </w:rPr>
        <w:t>2</w:t>
      </w:r>
      <w:r w:rsidRPr="00D4280C">
        <w:rPr>
          <w:rFonts w:ascii="Cambria" w:hAnsi="Cambria"/>
          <w:sz w:val="22"/>
          <w:szCs w:val="22"/>
        </w:rPr>
        <w:t xml:space="preserve"> → Y↓ + Z + H</w:t>
      </w:r>
      <w:r w:rsidRPr="00D4280C">
        <w:rPr>
          <w:rFonts w:ascii="Cambria" w:hAnsi="Cambria"/>
          <w:sz w:val="22"/>
          <w:szCs w:val="22"/>
          <w:vertAlign w:val="subscript"/>
        </w:rPr>
        <w:t>2</w:t>
      </w:r>
      <w:r w:rsidRPr="00D4280C">
        <w:rPr>
          <w:rFonts w:ascii="Cambria" w:hAnsi="Cambria"/>
          <w:sz w:val="22"/>
          <w:szCs w:val="22"/>
        </w:rPr>
        <w:t>O.</w:t>
      </w:r>
      <w:r w:rsidRPr="00D4280C">
        <w:rPr>
          <w:rFonts w:ascii="Cambria" w:hAnsi="Cambria"/>
          <w:sz w:val="22"/>
          <w:szCs w:val="22"/>
        </w:rPr>
        <w:br/>
        <w:t>(2) X + Ba(OH)</w:t>
      </w:r>
      <w:r w:rsidRPr="00D4280C">
        <w:rPr>
          <w:rFonts w:ascii="Cambria" w:hAnsi="Cambria"/>
          <w:sz w:val="22"/>
          <w:szCs w:val="22"/>
          <w:vertAlign w:val="subscript"/>
        </w:rPr>
        <w:t>2</w:t>
      </w:r>
      <w:r w:rsidRPr="00D4280C">
        <w:rPr>
          <w:rFonts w:ascii="Cambria" w:hAnsi="Cambria"/>
          <w:sz w:val="22"/>
          <w:szCs w:val="22"/>
        </w:rPr>
        <w:t xml:space="preserve"> (dư) → Y↓ + T + H</w:t>
      </w:r>
      <w:r w:rsidRPr="00D4280C">
        <w:rPr>
          <w:rFonts w:ascii="Cambria" w:hAnsi="Cambria"/>
          <w:sz w:val="22"/>
          <w:szCs w:val="22"/>
          <w:vertAlign w:val="subscript"/>
        </w:rPr>
        <w:t>2</w:t>
      </w:r>
      <w:r w:rsidRPr="00D4280C">
        <w:rPr>
          <w:rFonts w:ascii="Cambria" w:hAnsi="Cambria"/>
          <w:sz w:val="22"/>
          <w:szCs w:val="22"/>
        </w:rPr>
        <w:t>O.</w:t>
      </w:r>
      <w:r w:rsidRPr="00D4280C">
        <w:rPr>
          <w:rFonts w:ascii="Cambria" w:hAnsi="Cambria"/>
          <w:sz w:val="22"/>
          <w:szCs w:val="22"/>
        </w:rPr>
        <w:br/>
        <w:t>Biết các phản ứng đều xảy ra trong dung dịch và chất X là NaHCO</w:t>
      </w:r>
      <w:r w:rsidRPr="00D4280C">
        <w:rPr>
          <w:rFonts w:ascii="Cambria" w:hAnsi="Cambria"/>
          <w:sz w:val="22"/>
          <w:szCs w:val="22"/>
          <w:vertAlign w:val="subscript"/>
        </w:rPr>
        <w:t>3</w:t>
      </w:r>
      <w:r w:rsidRPr="00D4280C">
        <w:rPr>
          <w:rFonts w:ascii="Cambria" w:hAnsi="Cambria"/>
          <w:sz w:val="22"/>
          <w:szCs w:val="22"/>
        </w:rPr>
        <w:t>. Cho các nhận định sau:</w:t>
      </w:r>
      <w:r w:rsidRPr="00D4280C">
        <w:rPr>
          <w:rFonts w:ascii="Cambria" w:hAnsi="Cambria"/>
          <w:sz w:val="22"/>
          <w:szCs w:val="22"/>
        </w:rPr>
        <w:br/>
      </w:r>
      <w:r w:rsidRPr="00EA4D1B">
        <w:rPr>
          <w:rFonts w:ascii="Cambria" w:hAnsi="Cambria"/>
          <w:sz w:val="22"/>
          <w:szCs w:val="22"/>
          <w:highlight w:val="yellow"/>
        </w:rPr>
        <w:t>(a) Y là BaCO</w:t>
      </w:r>
      <w:r w:rsidRPr="00EA4D1B">
        <w:rPr>
          <w:rFonts w:ascii="Cambria" w:hAnsi="Cambria"/>
          <w:sz w:val="22"/>
          <w:szCs w:val="22"/>
          <w:highlight w:val="yellow"/>
          <w:vertAlign w:val="subscript"/>
        </w:rPr>
        <w:t>3</w:t>
      </w:r>
      <w:r w:rsidRPr="00EA4D1B">
        <w:rPr>
          <w:rFonts w:ascii="Cambria" w:hAnsi="Cambria"/>
          <w:sz w:val="22"/>
          <w:szCs w:val="22"/>
          <w:highlight w:val="yellow"/>
        </w:rPr>
        <w:t>.</w:t>
      </w:r>
      <w:r w:rsidRPr="00D4280C">
        <w:rPr>
          <w:rFonts w:ascii="Cambria" w:hAnsi="Cambria"/>
          <w:sz w:val="22"/>
          <w:szCs w:val="22"/>
        </w:rPr>
        <w:br/>
        <w:t>(b) Z là NaOH, T là Na</w:t>
      </w:r>
      <w:r w:rsidRPr="00D4280C">
        <w:rPr>
          <w:rFonts w:ascii="Cambria" w:hAnsi="Cambria"/>
          <w:sz w:val="22"/>
          <w:szCs w:val="22"/>
          <w:vertAlign w:val="subscript"/>
        </w:rPr>
        <w:t>2</w:t>
      </w:r>
      <w:r w:rsidRPr="00D4280C">
        <w:rPr>
          <w:rFonts w:ascii="Cambria" w:hAnsi="Cambria"/>
          <w:sz w:val="22"/>
          <w:szCs w:val="22"/>
        </w:rPr>
        <w:t>CO</w:t>
      </w:r>
      <w:r w:rsidRPr="00D4280C">
        <w:rPr>
          <w:rFonts w:ascii="Cambria" w:hAnsi="Cambria"/>
          <w:sz w:val="22"/>
          <w:szCs w:val="22"/>
          <w:vertAlign w:val="subscript"/>
        </w:rPr>
        <w:t>3</w:t>
      </w:r>
      <w:r w:rsidRPr="00D4280C">
        <w:rPr>
          <w:rFonts w:ascii="Cambria" w:hAnsi="Cambria"/>
          <w:sz w:val="22"/>
          <w:szCs w:val="22"/>
        </w:rPr>
        <w:t>.</w:t>
      </w:r>
      <w:r w:rsidRPr="00D4280C">
        <w:rPr>
          <w:rFonts w:ascii="Cambria" w:hAnsi="Cambria"/>
          <w:sz w:val="22"/>
          <w:szCs w:val="22"/>
        </w:rPr>
        <w:br/>
        <w:t>(c) T có thể làm mềm nước cứng vĩnh cửu.</w:t>
      </w:r>
      <w:r w:rsidRPr="00D4280C">
        <w:rPr>
          <w:rFonts w:ascii="Cambria" w:hAnsi="Cambria"/>
          <w:sz w:val="22"/>
          <w:szCs w:val="22"/>
        </w:rPr>
        <w:br/>
        <w:t>(d) X + Z → T + H</w:t>
      </w:r>
      <w:r w:rsidRPr="00D4280C">
        <w:rPr>
          <w:rFonts w:ascii="Cambria" w:hAnsi="Cambria"/>
          <w:sz w:val="22"/>
          <w:szCs w:val="22"/>
          <w:vertAlign w:val="subscript"/>
        </w:rPr>
        <w:t>2</w:t>
      </w:r>
      <w:r w:rsidRPr="00D4280C">
        <w:rPr>
          <w:rFonts w:ascii="Cambria" w:hAnsi="Cambria"/>
          <w:sz w:val="22"/>
          <w:szCs w:val="22"/>
        </w:rPr>
        <w:t>O.</w:t>
      </w:r>
      <w:r w:rsidRPr="00D4280C">
        <w:rPr>
          <w:rFonts w:ascii="Cambria" w:hAnsi="Cambria"/>
          <w:sz w:val="22"/>
          <w:szCs w:val="22"/>
        </w:rPr>
        <w:br/>
        <w:t>Số nhận định đúng là:</w:t>
      </w:r>
    </w:p>
    <w:p w14:paraId="1E2C8089" w14:textId="2F938304"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2.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3. </w:t>
      </w:r>
      <w:r w:rsidRPr="00D4280C">
        <w:rPr>
          <w:rFonts w:ascii="Cambria" w:hAnsi="Cambria"/>
          <w:b/>
          <w:sz w:val="22"/>
          <w:szCs w:val="22"/>
        </w:rPr>
        <w:tab/>
      </w:r>
      <w:r w:rsidRPr="002A0AC1">
        <w:rPr>
          <w:rFonts w:ascii="Cambria" w:hAnsi="Cambria"/>
          <w:b/>
          <w:bCs/>
          <w:color w:val="FF6600"/>
          <w:sz w:val="22"/>
          <w:szCs w:val="22"/>
          <w:highlight w:val="yellow"/>
        </w:rPr>
        <w:t>C.</w:t>
      </w:r>
      <w:r w:rsidRPr="002A0AC1">
        <w:rPr>
          <w:rFonts w:ascii="Cambria" w:hAnsi="Cambria"/>
          <w:b/>
          <w:sz w:val="22"/>
          <w:szCs w:val="22"/>
          <w:highlight w:val="yellow"/>
        </w:rPr>
        <w:t xml:space="preserve"> </w:t>
      </w:r>
      <w:r w:rsidRPr="002A0AC1">
        <w:rPr>
          <w:rFonts w:ascii="Cambria" w:hAnsi="Cambria"/>
          <w:sz w:val="22"/>
          <w:szCs w:val="22"/>
          <w:highlight w:val="yellow"/>
        </w:rPr>
        <w:t xml:space="preserve">1.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4.</w:t>
      </w:r>
    </w:p>
    <w:p w14:paraId="2C4BD49C"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72:</w:t>
      </w:r>
      <w:r w:rsidRPr="00D4280C">
        <w:rPr>
          <w:rFonts w:ascii="Cambria" w:hAnsi="Cambria"/>
          <w:sz w:val="22"/>
          <w:szCs w:val="22"/>
        </w:rPr>
        <w:t> Điện phân dung dịch chứa m gam hỗn hợp CuSO</w:t>
      </w:r>
      <w:r w:rsidRPr="00D4280C">
        <w:rPr>
          <w:rFonts w:ascii="Cambria" w:hAnsi="Cambria"/>
          <w:sz w:val="22"/>
          <w:szCs w:val="22"/>
          <w:vertAlign w:val="subscript"/>
        </w:rPr>
        <w:t>4</w:t>
      </w:r>
      <w:r w:rsidRPr="00D4280C">
        <w:rPr>
          <w:rFonts w:ascii="Cambria" w:hAnsi="Cambria"/>
          <w:sz w:val="22"/>
          <w:szCs w:val="22"/>
        </w:rPr>
        <w:t xml:space="preserve"> và NaCl với điện cực trơ, màng ngăn xốp, cường độ dòng điện không đổi I = 2</w:t>
      </w:r>
      <w:r>
        <w:rPr>
          <w:rFonts w:ascii="Cambria" w:hAnsi="Cambria"/>
          <w:sz w:val="22"/>
          <w:szCs w:val="22"/>
        </w:rPr>
        <w:t>A.</w:t>
      </w:r>
      <w:r>
        <w:rPr>
          <w:rFonts w:ascii="Cambria" w:hAnsi="Cambria"/>
          <w:b/>
          <w:sz w:val="22"/>
          <w:szCs w:val="22"/>
        </w:rPr>
        <w:t xml:space="preserve"> </w:t>
      </w:r>
      <w:r w:rsidRPr="00D4280C">
        <w:rPr>
          <w:rFonts w:ascii="Cambria" w:hAnsi="Cambria"/>
          <w:sz w:val="22"/>
          <w:szCs w:val="22"/>
        </w:rPr>
        <w:t>Khối lượng dung dịch giảm p (gam) theo thời gian điện phân t (giây) được biểu diễn như hình vẽ:</w:t>
      </w:r>
    </w:p>
    <w:p w14:paraId="742835C7"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center"/>
        <w:rPr>
          <w:rFonts w:ascii="Cambria" w:hAnsi="Cambria"/>
          <w:sz w:val="22"/>
          <w:szCs w:val="22"/>
        </w:rPr>
      </w:pPr>
      <w:r w:rsidRPr="00D4280C">
        <w:rPr>
          <w:rFonts w:ascii="Cambria" w:hAnsi="Cambria"/>
          <w:noProof/>
          <w:sz w:val="22"/>
          <w:szCs w:val="22"/>
        </w:rPr>
        <w:drawing>
          <wp:inline distT="0" distB="0" distL="0" distR="0" wp14:anchorId="2C89BD53" wp14:editId="3B30F1F1">
            <wp:extent cx="2775098" cy="1627093"/>
            <wp:effectExtent l="0" t="0" r="6350" b="0"/>
            <wp:docPr id="8" name="Picture 8" descr="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Rectangl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8351" cy="1629000"/>
                    </a:xfrm>
                    <a:prstGeom prst="rect">
                      <a:avLst/>
                    </a:prstGeom>
                    <a:noFill/>
                    <a:ln>
                      <a:noFill/>
                    </a:ln>
                  </pic:spPr>
                </pic:pic>
              </a:graphicData>
            </a:graphic>
          </wp:inline>
        </w:drawing>
      </w:r>
    </w:p>
    <w:p w14:paraId="45A41854" w14:textId="47EB3369" w:rsidR="000142F8" w:rsidRPr="00D4280C" w:rsidRDefault="00EA4D1B"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Pr>
          <w:rFonts w:ascii="Cambria" w:hAnsi="Cambria"/>
          <w:sz w:val="22"/>
          <w:szCs w:val="22"/>
        </w:rPr>
        <w:tab/>
      </w:r>
      <w:r w:rsidR="000142F8" w:rsidRPr="00D4280C">
        <w:rPr>
          <w:rFonts w:ascii="Cambria" w:hAnsi="Cambria"/>
          <w:sz w:val="22"/>
          <w:szCs w:val="22"/>
        </w:rPr>
        <w:t>Biết hiệu suất quá trình điện phân là 100%. Giá trị của m là:</w:t>
      </w:r>
    </w:p>
    <w:p w14:paraId="43462881" w14:textId="01C5E0E5"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6,555. </w:t>
      </w:r>
      <w:r w:rsidRPr="00D4280C">
        <w:rPr>
          <w:rFonts w:ascii="Cambria" w:hAnsi="Cambria"/>
          <w:b/>
          <w:sz w:val="22"/>
          <w:szCs w:val="22"/>
        </w:rPr>
        <w:tab/>
      </w:r>
      <w:r w:rsidRPr="002A0AC1">
        <w:rPr>
          <w:rFonts w:ascii="Cambria" w:hAnsi="Cambria"/>
          <w:b/>
          <w:bCs/>
          <w:color w:val="CC00FF"/>
          <w:sz w:val="22"/>
          <w:szCs w:val="22"/>
          <w:highlight w:val="yellow"/>
        </w:rPr>
        <w:t>B.</w:t>
      </w:r>
      <w:r w:rsidRPr="002A0AC1">
        <w:rPr>
          <w:rFonts w:ascii="Cambria" w:hAnsi="Cambria"/>
          <w:b/>
          <w:sz w:val="22"/>
          <w:szCs w:val="22"/>
          <w:highlight w:val="yellow"/>
        </w:rPr>
        <w:t xml:space="preserve"> </w:t>
      </w:r>
      <w:r w:rsidRPr="002A0AC1">
        <w:rPr>
          <w:rFonts w:ascii="Cambria" w:hAnsi="Cambria"/>
          <w:sz w:val="22"/>
          <w:szCs w:val="22"/>
          <w:highlight w:val="yellow"/>
        </w:rPr>
        <w:t xml:space="preserve">8,74.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7,144.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9,325.</w:t>
      </w:r>
    </w:p>
    <w:p w14:paraId="758CBC78"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73:</w:t>
      </w:r>
      <w:r w:rsidRPr="00D4280C">
        <w:rPr>
          <w:rFonts w:ascii="Cambria" w:hAnsi="Cambria"/>
          <w:sz w:val="22"/>
          <w:szCs w:val="22"/>
        </w:rPr>
        <w:t> Hỗn hợp X gồm etyl fomat, etyl axetat và đietyl oxalat. Đun nóng 23,5 gam X với dung dịch NaOH dư, sau khi phản ứng hoàn toàn, thu được 21,7 gam muối. Phần trăm khối lượng của nguyên tố oxi trong X là:</w:t>
      </w:r>
    </w:p>
    <w:p w14:paraId="33273F1B" w14:textId="34D88E8A"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27,23%. </w:t>
      </w:r>
      <w:r w:rsidRPr="00D4280C">
        <w:rPr>
          <w:rFonts w:ascii="Cambria" w:hAnsi="Cambria"/>
          <w:b/>
          <w:sz w:val="22"/>
          <w:szCs w:val="22"/>
        </w:rPr>
        <w:tab/>
      </w:r>
      <w:r w:rsidRPr="002A0AC1">
        <w:rPr>
          <w:rFonts w:ascii="Cambria" w:hAnsi="Cambria"/>
          <w:b/>
          <w:bCs/>
          <w:color w:val="CC00FF"/>
          <w:sz w:val="22"/>
          <w:szCs w:val="22"/>
          <w:highlight w:val="yellow"/>
        </w:rPr>
        <w:t>B.</w:t>
      </w:r>
      <w:r w:rsidRPr="002A0AC1">
        <w:rPr>
          <w:rFonts w:ascii="Cambria" w:hAnsi="Cambria"/>
          <w:b/>
          <w:sz w:val="22"/>
          <w:szCs w:val="22"/>
          <w:highlight w:val="yellow"/>
        </w:rPr>
        <w:t xml:space="preserve"> </w:t>
      </w:r>
      <w:r w:rsidRPr="002A0AC1">
        <w:rPr>
          <w:rFonts w:ascii="Cambria" w:hAnsi="Cambria"/>
          <w:sz w:val="22"/>
          <w:szCs w:val="22"/>
          <w:highlight w:val="yellow"/>
        </w:rPr>
        <w:t xml:space="preserve">40,85%.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35,62%.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20,55%.</w:t>
      </w:r>
    </w:p>
    <w:p w14:paraId="03ACBDDD"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74:</w:t>
      </w:r>
      <w:r w:rsidRPr="00D4280C">
        <w:rPr>
          <w:rFonts w:ascii="Cambria" w:hAnsi="Cambria"/>
          <w:sz w:val="22"/>
          <w:szCs w:val="22"/>
        </w:rPr>
        <w:t> Cho các sơ đồ phản ứng theo đúng tỉ lệ mol:</w:t>
      </w:r>
      <w:r w:rsidRPr="00D4280C">
        <w:rPr>
          <w:rFonts w:ascii="Cambria" w:hAnsi="Cambria"/>
          <w:sz w:val="22"/>
          <w:szCs w:val="22"/>
        </w:rPr>
        <w:br/>
        <w:t>(a) 2CH</w:t>
      </w:r>
      <w:r w:rsidRPr="00D4280C">
        <w:rPr>
          <w:rFonts w:ascii="Cambria" w:hAnsi="Cambria"/>
          <w:sz w:val="22"/>
          <w:szCs w:val="22"/>
          <w:vertAlign w:val="subscript"/>
        </w:rPr>
        <w:t>4</w:t>
      </w:r>
      <w:r w:rsidRPr="00D4280C">
        <w:rPr>
          <w:rFonts w:ascii="Cambria" w:hAnsi="Cambria"/>
          <w:sz w:val="22"/>
          <w:szCs w:val="22"/>
        </w:rPr>
        <w:t xml:space="preserve"> (1500°C/làm lạnh nhanh) → X1 + 3H</w:t>
      </w:r>
      <w:r w:rsidRPr="00D4280C">
        <w:rPr>
          <w:rFonts w:ascii="Cambria" w:hAnsi="Cambria"/>
          <w:sz w:val="22"/>
          <w:szCs w:val="22"/>
          <w:vertAlign w:val="subscript"/>
        </w:rPr>
        <w:t>2</w:t>
      </w:r>
      <w:r w:rsidRPr="00D4280C">
        <w:rPr>
          <w:rFonts w:ascii="Cambria" w:hAnsi="Cambria"/>
          <w:sz w:val="22"/>
          <w:szCs w:val="22"/>
        </w:rPr>
        <w:t>.</w:t>
      </w:r>
      <w:r w:rsidRPr="00D4280C">
        <w:rPr>
          <w:rFonts w:ascii="Cambria" w:hAnsi="Cambria"/>
          <w:sz w:val="22"/>
          <w:szCs w:val="22"/>
        </w:rPr>
        <w:br/>
        <w:t>(b) X1 + H</w:t>
      </w:r>
      <w:r w:rsidRPr="00D4280C">
        <w:rPr>
          <w:rFonts w:ascii="Cambria" w:hAnsi="Cambria"/>
          <w:sz w:val="22"/>
          <w:szCs w:val="22"/>
          <w:vertAlign w:val="subscript"/>
        </w:rPr>
        <w:t>2</w:t>
      </w:r>
      <w:r w:rsidRPr="00D4280C">
        <w:rPr>
          <w:rFonts w:ascii="Cambria" w:hAnsi="Cambria"/>
          <w:sz w:val="22"/>
          <w:szCs w:val="22"/>
        </w:rPr>
        <w:t xml:space="preserve"> (Pd/PbCO</w:t>
      </w:r>
      <w:r w:rsidRPr="00D4280C">
        <w:rPr>
          <w:rFonts w:ascii="Cambria" w:hAnsi="Cambria"/>
          <w:sz w:val="22"/>
          <w:szCs w:val="22"/>
          <w:vertAlign w:val="subscript"/>
        </w:rPr>
        <w:t>3</w:t>
      </w:r>
      <w:r w:rsidRPr="00D4280C">
        <w:rPr>
          <w:rFonts w:ascii="Cambria" w:hAnsi="Cambria"/>
          <w:sz w:val="22"/>
          <w:szCs w:val="22"/>
        </w:rPr>
        <w:t>,t°) → X2.</w:t>
      </w:r>
      <w:r w:rsidRPr="00D4280C">
        <w:rPr>
          <w:rFonts w:ascii="Cambria" w:hAnsi="Cambria"/>
          <w:sz w:val="22"/>
          <w:szCs w:val="22"/>
        </w:rPr>
        <w:br/>
        <w:t>(c) 3X2 + 2KMnO</w:t>
      </w:r>
      <w:r w:rsidRPr="00D4280C">
        <w:rPr>
          <w:rFonts w:ascii="Cambria" w:hAnsi="Cambria"/>
          <w:sz w:val="22"/>
          <w:szCs w:val="22"/>
          <w:vertAlign w:val="subscript"/>
        </w:rPr>
        <w:t>4</w:t>
      </w:r>
      <w:r w:rsidRPr="00D4280C">
        <w:rPr>
          <w:rFonts w:ascii="Cambria" w:hAnsi="Cambria"/>
          <w:sz w:val="22"/>
          <w:szCs w:val="22"/>
        </w:rPr>
        <w:t xml:space="preserve"> + 4H</w:t>
      </w:r>
      <w:r w:rsidRPr="00D4280C">
        <w:rPr>
          <w:rFonts w:ascii="Cambria" w:hAnsi="Cambria"/>
          <w:sz w:val="22"/>
          <w:szCs w:val="22"/>
          <w:vertAlign w:val="subscript"/>
        </w:rPr>
        <w:t>2</w:t>
      </w:r>
      <w:r w:rsidRPr="00D4280C">
        <w:rPr>
          <w:rFonts w:ascii="Cambria" w:hAnsi="Cambria"/>
          <w:sz w:val="22"/>
          <w:szCs w:val="22"/>
        </w:rPr>
        <w:t>O → 3X3 + 2MnO</w:t>
      </w:r>
      <w:r w:rsidRPr="00D4280C">
        <w:rPr>
          <w:rFonts w:ascii="Cambria" w:hAnsi="Cambria"/>
          <w:sz w:val="22"/>
          <w:szCs w:val="22"/>
          <w:vertAlign w:val="subscript"/>
        </w:rPr>
        <w:t>2</w:t>
      </w:r>
      <w:r w:rsidRPr="00D4280C">
        <w:rPr>
          <w:rFonts w:ascii="Cambria" w:hAnsi="Cambria"/>
          <w:sz w:val="22"/>
          <w:szCs w:val="22"/>
        </w:rPr>
        <w:t xml:space="preserve"> + 2KOH.</w:t>
      </w:r>
      <w:r w:rsidRPr="00D4280C">
        <w:rPr>
          <w:rFonts w:ascii="Cambria" w:hAnsi="Cambria"/>
          <w:sz w:val="22"/>
          <w:szCs w:val="22"/>
        </w:rPr>
        <w:br/>
        <w:t>(d) X4 + CH</w:t>
      </w:r>
      <w:r w:rsidRPr="00D4280C">
        <w:rPr>
          <w:rFonts w:ascii="Cambria" w:hAnsi="Cambria"/>
          <w:sz w:val="22"/>
          <w:szCs w:val="22"/>
          <w:vertAlign w:val="subscript"/>
        </w:rPr>
        <w:t>3</w:t>
      </w:r>
      <w:r w:rsidRPr="00D4280C">
        <w:rPr>
          <w:rFonts w:ascii="Cambria" w:hAnsi="Cambria"/>
          <w:sz w:val="22"/>
          <w:szCs w:val="22"/>
        </w:rPr>
        <w:t>OH → X5 + H</w:t>
      </w:r>
      <w:r w:rsidRPr="00D4280C">
        <w:rPr>
          <w:rFonts w:ascii="Cambria" w:hAnsi="Cambria"/>
          <w:sz w:val="22"/>
          <w:szCs w:val="22"/>
          <w:vertAlign w:val="subscript"/>
        </w:rPr>
        <w:t>2</w:t>
      </w:r>
      <w:r w:rsidRPr="00D4280C">
        <w:rPr>
          <w:rFonts w:ascii="Cambria" w:hAnsi="Cambria"/>
          <w:sz w:val="22"/>
          <w:szCs w:val="22"/>
        </w:rPr>
        <w:t>O.</w:t>
      </w:r>
      <w:r w:rsidRPr="00D4280C">
        <w:rPr>
          <w:rFonts w:ascii="Cambria" w:hAnsi="Cambria"/>
          <w:sz w:val="22"/>
          <w:szCs w:val="22"/>
        </w:rPr>
        <w:br/>
        <w:t>(e) 2X4 + X3 → X6 + H</w:t>
      </w:r>
      <w:r w:rsidRPr="00D4280C">
        <w:rPr>
          <w:rFonts w:ascii="Cambria" w:hAnsi="Cambria"/>
          <w:sz w:val="22"/>
          <w:szCs w:val="22"/>
          <w:vertAlign w:val="subscript"/>
        </w:rPr>
        <w:t>2</w:t>
      </w:r>
      <w:r w:rsidRPr="00D4280C">
        <w:rPr>
          <w:rFonts w:ascii="Cambria" w:hAnsi="Cambria"/>
          <w:sz w:val="22"/>
          <w:szCs w:val="22"/>
        </w:rPr>
        <w:t>O.</w:t>
      </w:r>
      <w:r w:rsidRPr="00D4280C">
        <w:rPr>
          <w:rFonts w:ascii="Cambria" w:hAnsi="Cambria"/>
          <w:sz w:val="22"/>
          <w:szCs w:val="22"/>
        </w:rPr>
        <w:br/>
        <w:t>Cho biết X1, X2, X3, X4, X5, X6 là các hợp chất hữu cơ khác nhau. X5 là monome để điều chế thủy tinh hữu cơ. Phân tử khối của X6 là:</w:t>
      </w:r>
    </w:p>
    <w:p w14:paraId="14FC6C9A" w14:textId="09598DC8"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2A0AC1">
        <w:rPr>
          <w:rFonts w:ascii="Cambria" w:hAnsi="Cambria"/>
          <w:b/>
          <w:bCs/>
          <w:color w:val="FF0000"/>
          <w:sz w:val="22"/>
          <w:szCs w:val="22"/>
          <w:highlight w:val="yellow"/>
        </w:rPr>
        <w:t>A.</w:t>
      </w:r>
      <w:r w:rsidRPr="002A0AC1">
        <w:rPr>
          <w:rFonts w:ascii="Cambria" w:hAnsi="Cambria"/>
          <w:b/>
          <w:sz w:val="22"/>
          <w:szCs w:val="22"/>
          <w:highlight w:val="yellow"/>
        </w:rPr>
        <w:t xml:space="preserve"> </w:t>
      </w:r>
      <w:r w:rsidRPr="002A0AC1">
        <w:rPr>
          <w:rFonts w:ascii="Cambria" w:hAnsi="Cambria"/>
          <w:sz w:val="22"/>
          <w:szCs w:val="22"/>
          <w:highlight w:val="yellow"/>
        </w:rPr>
        <w:t>198</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184.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146.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170.</w:t>
      </w:r>
    </w:p>
    <w:p w14:paraId="32DF14F5"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75:</w:t>
      </w:r>
      <w:r w:rsidRPr="00D4280C">
        <w:rPr>
          <w:rFonts w:ascii="Cambria" w:hAnsi="Cambria"/>
          <w:sz w:val="22"/>
          <w:szCs w:val="22"/>
        </w:rPr>
        <w:t> Hỗn hợp X gồm axit panmitic, axit oleic và triglixerit Y có tỉ lệ mol tương ứng là 3 : 2 : 1. Đốt cháy hoàn toàn m gam X thu được CO</w:t>
      </w:r>
      <w:r w:rsidRPr="00D4280C">
        <w:rPr>
          <w:rFonts w:ascii="Cambria" w:hAnsi="Cambria"/>
          <w:sz w:val="22"/>
          <w:szCs w:val="22"/>
          <w:vertAlign w:val="subscript"/>
        </w:rPr>
        <w:t>2</w:t>
      </w:r>
      <w:r w:rsidRPr="00D4280C">
        <w:rPr>
          <w:rFonts w:ascii="Cambria" w:hAnsi="Cambria"/>
          <w:sz w:val="22"/>
          <w:szCs w:val="22"/>
        </w:rPr>
        <w:t xml:space="preserve"> và 35,64 gam H</w:t>
      </w:r>
      <w:r w:rsidRPr="00D4280C">
        <w:rPr>
          <w:rFonts w:ascii="Cambria" w:hAnsi="Cambria"/>
          <w:sz w:val="22"/>
          <w:szCs w:val="22"/>
          <w:vertAlign w:val="subscript"/>
        </w:rPr>
        <w:t>2</w:t>
      </w:r>
      <w:r w:rsidRPr="00D4280C">
        <w:rPr>
          <w:rFonts w:ascii="Cambria" w:hAnsi="Cambria"/>
          <w:sz w:val="22"/>
          <w:szCs w:val="22"/>
        </w:rPr>
        <w:t>O. Mặt khác, m gam X tác dụng vừa đủ với 120 ml dung dịch NaOH 1M, đun nóng thu được glixerol và hỗn hợp chỉ chứa 2 muối. Khối lượng của Y trong m gam hỗn hợp X là:</w:t>
      </w:r>
    </w:p>
    <w:p w14:paraId="3333B9A5" w14:textId="1A2CB854"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32,46.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12,87.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8,61. </w:t>
      </w:r>
      <w:r w:rsidRPr="00D4280C">
        <w:rPr>
          <w:rFonts w:ascii="Cambria" w:hAnsi="Cambria"/>
          <w:b/>
          <w:sz w:val="22"/>
          <w:szCs w:val="22"/>
        </w:rPr>
        <w:tab/>
      </w:r>
      <w:r w:rsidRPr="002A0AC1">
        <w:rPr>
          <w:rFonts w:ascii="Cambria" w:hAnsi="Cambria"/>
          <w:b/>
          <w:bCs/>
          <w:color w:val="00CC00"/>
          <w:sz w:val="22"/>
          <w:szCs w:val="22"/>
          <w:highlight w:val="yellow"/>
        </w:rPr>
        <w:t>D.</w:t>
      </w:r>
      <w:r w:rsidRPr="002A0AC1">
        <w:rPr>
          <w:rFonts w:ascii="Cambria" w:hAnsi="Cambria"/>
          <w:b/>
          <w:sz w:val="22"/>
          <w:szCs w:val="22"/>
          <w:highlight w:val="yellow"/>
        </w:rPr>
        <w:t xml:space="preserve"> </w:t>
      </w:r>
      <w:r w:rsidRPr="002A0AC1">
        <w:rPr>
          <w:rFonts w:ascii="Cambria" w:hAnsi="Cambria"/>
          <w:sz w:val="22"/>
          <w:szCs w:val="22"/>
          <w:highlight w:val="yellow"/>
        </w:rPr>
        <w:t>12,48.</w:t>
      </w:r>
    </w:p>
    <w:p w14:paraId="6265C316"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76:</w:t>
      </w:r>
      <w:r w:rsidRPr="00D4280C">
        <w:rPr>
          <w:rFonts w:ascii="Cambria" w:hAnsi="Cambria"/>
          <w:sz w:val="22"/>
          <w:szCs w:val="22"/>
        </w:rPr>
        <w:t> Cho các phát biểu sau:</w:t>
      </w:r>
      <w:r w:rsidRPr="00D4280C">
        <w:rPr>
          <w:rFonts w:ascii="Cambria" w:hAnsi="Cambria"/>
          <w:sz w:val="22"/>
          <w:szCs w:val="22"/>
        </w:rPr>
        <w:br/>
        <w:t>(a) Trong quá trình điện phân dung dịch NaCl trên catot xảy ra sự oxi hoá nước.</w:t>
      </w:r>
      <w:r w:rsidRPr="00D4280C">
        <w:rPr>
          <w:rFonts w:ascii="Cambria" w:hAnsi="Cambria"/>
          <w:sz w:val="22"/>
          <w:szCs w:val="22"/>
        </w:rPr>
        <w:br/>
      </w:r>
      <w:r w:rsidRPr="00EA4D1B">
        <w:rPr>
          <w:rFonts w:ascii="Cambria" w:hAnsi="Cambria"/>
          <w:sz w:val="22"/>
          <w:szCs w:val="22"/>
          <w:highlight w:val="yellow"/>
        </w:rPr>
        <w:t>(b) Nhúng thanh Zn vào dung dịch chứa CuSO</w:t>
      </w:r>
      <w:r w:rsidRPr="00EA4D1B">
        <w:rPr>
          <w:rFonts w:ascii="Cambria" w:hAnsi="Cambria"/>
          <w:sz w:val="22"/>
          <w:szCs w:val="22"/>
          <w:highlight w:val="yellow"/>
          <w:vertAlign w:val="subscript"/>
        </w:rPr>
        <w:t>4</w:t>
      </w:r>
      <w:r w:rsidRPr="00EA4D1B">
        <w:rPr>
          <w:rFonts w:ascii="Cambria" w:hAnsi="Cambria"/>
          <w:sz w:val="22"/>
          <w:szCs w:val="22"/>
          <w:highlight w:val="yellow"/>
        </w:rPr>
        <w:t xml:space="preserve"> và H</w:t>
      </w:r>
      <w:r w:rsidRPr="00EA4D1B">
        <w:rPr>
          <w:rFonts w:ascii="Cambria" w:hAnsi="Cambria"/>
          <w:sz w:val="22"/>
          <w:szCs w:val="22"/>
          <w:highlight w:val="yellow"/>
          <w:vertAlign w:val="subscript"/>
        </w:rPr>
        <w:t>2</w:t>
      </w:r>
      <w:r w:rsidRPr="00EA4D1B">
        <w:rPr>
          <w:rFonts w:ascii="Cambria" w:hAnsi="Cambria"/>
          <w:sz w:val="22"/>
          <w:szCs w:val="22"/>
          <w:highlight w:val="yellow"/>
        </w:rPr>
        <w:t>SO</w:t>
      </w:r>
      <w:r w:rsidRPr="00EA4D1B">
        <w:rPr>
          <w:rFonts w:ascii="Cambria" w:hAnsi="Cambria"/>
          <w:sz w:val="22"/>
          <w:szCs w:val="22"/>
          <w:highlight w:val="yellow"/>
          <w:vertAlign w:val="subscript"/>
        </w:rPr>
        <w:t>4</w:t>
      </w:r>
      <w:r w:rsidRPr="00EA4D1B">
        <w:rPr>
          <w:rFonts w:ascii="Cambria" w:hAnsi="Cambria"/>
          <w:sz w:val="22"/>
          <w:szCs w:val="22"/>
          <w:highlight w:val="yellow"/>
        </w:rPr>
        <w:t>, có xuất hiện ăn mòn điện hóa.</w:t>
      </w:r>
      <w:r w:rsidRPr="00D4280C">
        <w:rPr>
          <w:rFonts w:ascii="Cambria" w:hAnsi="Cambria"/>
          <w:sz w:val="22"/>
          <w:szCs w:val="22"/>
        </w:rPr>
        <w:br/>
        <w:t>(c) Kim loại dẫn điện tốt nhất là Au.</w:t>
      </w:r>
      <w:r w:rsidRPr="00D4280C">
        <w:rPr>
          <w:rFonts w:ascii="Cambria" w:hAnsi="Cambria"/>
          <w:sz w:val="22"/>
          <w:szCs w:val="22"/>
        </w:rPr>
        <w:br/>
      </w:r>
      <w:r w:rsidRPr="00EA4D1B">
        <w:rPr>
          <w:rFonts w:ascii="Cambria" w:hAnsi="Cambria"/>
          <w:sz w:val="22"/>
          <w:szCs w:val="22"/>
          <w:highlight w:val="yellow"/>
        </w:rPr>
        <w:t>(d) Khi cho thêm CaCl</w:t>
      </w:r>
      <w:r w:rsidRPr="00EA4D1B">
        <w:rPr>
          <w:rFonts w:ascii="Cambria" w:hAnsi="Cambria"/>
          <w:sz w:val="22"/>
          <w:szCs w:val="22"/>
          <w:highlight w:val="yellow"/>
          <w:vertAlign w:val="subscript"/>
        </w:rPr>
        <w:t>2</w:t>
      </w:r>
      <w:r w:rsidRPr="00EA4D1B">
        <w:rPr>
          <w:rFonts w:ascii="Cambria" w:hAnsi="Cambria"/>
          <w:sz w:val="22"/>
          <w:szCs w:val="22"/>
          <w:highlight w:val="yellow"/>
        </w:rPr>
        <w:t xml:space="preserve"> vào nước cứng tạm thời sẽ thu được nước cứng toàn phần.</w:t>
      </w:r>
      <w:r w:rsidRPr="00D4280C">
        <w:rPr>
          <w:rFonts w:ascii="Cambria" w:hAnsi="Cambria"/>
          <w:sz w:val="22"/>
          <w:szCs w:val="22"/>
        </w:rPr>
        <w:br/>
        <w:t>(e) Cho CO dư qua hỗn hợp Fe</w:t>
      </w:r>
      <w:r w:rsidRPr="00D4280C">
        <w:rPr>
          <w:rFonts w:ascii="Cambria" w:hAnsi="Cambria"/>
          <w:sz w:val="22"/>
          <w:szCs w:val="22"/>
          <w:vertAlign w:val="subscript"/>
        </w:rPr>
        <w:t>2</w:t>
      </w:r>
      <w:r w:rsidRPr="00D4280C">
        <w:rPr>
          <w:rFonts w:ascii="Cambria" w:hAnsi="Cambria"/>
          <w:sz w:val="22"/>
          <w:szCs w:val="22"/>
        </w:rPr>
        <w:t>O</w:t>
      </w:r>
      <w:r w:rsidRPr="00D4280C">
        <w:rPr>
          <w:rFonts w:ascii="Cambria" w:hAnsi="Cambria"/>
          <w:sz w:val="22"/>
          <w:szCs w:val="22"/>
          <w:vertAlign w:val="subscript"/>
        </w:rPr>
        <w:t>3</w:t>
      </w:r>
      <w:r w:rsidRPr="00D4280C">
        <w:rPr>
          <w:rFonts w:ascii="Cambria" w:hAnsi="Cambria"/>
          <w:sz w:val="22"/>
          <w:szCs w:val="22"/>
        </w:rPr>
        <w:t xml:space="preserve"> và MgO nung nóng, thu được Fe và Mg.</w:t>
      </w:r>
      <w:r w:rsidRPr="00D4280C">
        <w:rPr>
          <w:rFonts w:ascii="Cambria" w:hAnsi="Cambria"/>
          <w:sz w:val="22"/>
          <w:szCs w:val="22"/>
        </w:rPr>
        <w:br/>
      </w:r>
      <w:r w:rsidRPr="00EA4D1B">
        <w:rPr>
          <w:rFonts w:ascii="Cambria" w:hAnsi="Cambria"/>
          <w:sz w:val="22"/>
          <w:szCs w:val="22"/>
          <w:highlight w:val="yellow"/>
        </w:rPr>
        <w:t>(f) Cho dung dịch AgNO</w:t>
      </w:r>
      <w:r w:rsidRPr="00EA4D1B">
        <w:rPr>
          <w:rFonts w:ascii="Cambria" w:hAnsi="Cambria"/>
          <w:sz w:val="22"/>
          <w:szCs w:val="22"/>
          <w:highlight w:val="yellow"/>
          <w:vertAlign w:val="subscript"/>
        </w:rPr>
        <w:t>3</w:t>
      </w:r>
      <w:r w:rsidRPr="00EA4D1B">
        <w:rPr>
          <w:rFonts w:ascii="Cambria" w:hAnsi="Cambria"/>
          <w:sz w:val="22"/>
          <w:szCs w:val="22"/>
          <w:highlight w:val="yellow"/>
        </w:rPr>
        <w:t xml:space="preserve"> dư vào dung dịch FeCl</w:t>
      </w:r>
      <w:r w:rsidRPr="00EA4D1B">
        <w:rPr>
          <w:rFonts w:ascii="Cambria" w:hAnsi="Cambria"/>
          <w:sz w:val="22"/>
          <w:szCs w:val="22"/>
          <w:highlight w:val="yellow"/>
          <w:vertAlign w:val="subscript"/>
        </w:rPr>
        <w:t>2</w:t>
      </w:r>
      <w:r w:rsidRPr="00EA4D1B">
        <w:rPr>
          <w:rFonts w:ascii="Cambria" w:hAnsi="Cambria"/>
          <w:sz w:val="22"/>
          <w:szCs w:val="22"/>
          <w:highlight w:val="yellow"/>
        </w:rPr>
        <w:t>, thu được chất rắn gồm Ag và AgCl.</w:t>
      </w:r>
      <w:r w:rsidRPr="00D4280C">
        <w:rPr>
          <w:rFonts w:ascii="Cambria" w:hAnsi="Cambria"/>
          <w:sz w:val="22"/>
          <w:szCs w:val="22"/>
        </w:rPr>
        <w:br/>
        <w:t>Số phát biểu đúng là:</w:t>
      </w:r>
    </w:p>
    <w:p w14:paraId="74F9FC27" w14:textId="2A2DA9D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2A0AC1">
        <w:rPr>
          <w:rFonts w:ascii="Cambria" w:hAnsi="Cambria"/>
          <w:b/>
          <w:bCs/>
          <w:color w:val="FF0000"/>
          <w:sz w:val="22"/>
          <w:szCs w:val="22"/>
          <w:highlight w:val="yellow"/>
        </w:rPr>
        <w:t>A.</w:t>
      </w:r>
      <w:r w:rsidRPr="002A0AC1">
        <w:rPr>
          <w:rFonts w:ascii="Cambria" w:hAnsi="Cambria"/>
          <w:b/>
          <w:sz w:val="22"/>
          <w:szCs w:val="22"/>
          <w:highlight w:val="yellow"/>
        </w:rPr>
        <w:t xml:space="preserve"> </w:t>
      </w:r>
      <w:r w:rsidRPr="002A0AC1">
        <w:rPr>
          <w:rFonts w:ascii="Cambria" w:hAnsi="Cambria"/>
          <w:sz w:val="22"/>
          <w:szCs w:val="22"/>
          <w:highlight w:val="yellow"/>
        </w:rPr>
        <w:t xml:space="preserve">3.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2.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5.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4.</w:t>
      </w:r>
    </w:p>
    <w:p w14:paraId="354B6A37"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Style w:val="Strong"/>
          <w:rFonts w:ascii="Cambria" w:hAnsi="Cambria"/>
          <w:color w:val="0000FF"/>
          <w:sz w:val="22"/>
          <w:szCs w:val="22"/>
        </w:rPr>
        <w:t>Câu 77:</w:t>
      </w:r>
      <w:r w:rsidRPr="00D4280C">
        <w:rPr>
          <w:rFonts w:ascii="Cambria" w:hAnsi="Cambria"/>
          <w:sz w:val="22"/>
          <w:szCs w:val="22"/>
        </w:rPr>
        <w:t> Hòa tan hết 31,12 gam hỗn hợp X gồm Mg, Fe, Fe</w:t>
      </w:r>
      <w:r w:rsidRPr="00D4280C">
        <w:rPr>
          <w:rFonts w:ascii="Cambria" w:hAnsi="Cambria"/>
          <w:sz w:val="22"/>
          <w:szCs w:val="22"/>
          <w:vertAlign w:val="subscript"/>
        </w:rPr>
        <w:t>3</w:t>
      </w:r>
      <w:r w:rsidRPr="00D4280C">
        <w:rPr>
          <w:rFonts w:ascii="Cambria" w:hAnsi="Cambria"/>
          <w:sz w:val="22"/>
          <w:szCs w:val="22"/>
        </w:rPr>
        <w:t>O</w:t>
      </w:r>
      <w:r w:rsidRPr="00D4280C">
        <w:rPr>
          <w:rFonts w:ascii="Cambria" w:hAnsi="Cambria"/>
          <w:sz w:val="22"/>
          <w:szCs w:val="22"/>
          <w:vertAlign w:val="subscript"/>
        </w:rPr>
        <w:t>4</w:t>
      </w:r>
      <w:r w:rsidRPr="00D4280C">
        <w:rPr>
          <w:rFonts w:ascii="Cambria" w:hAnsi="Cambria"/>
          <w:sz w:val="22"/>
          <w:szCs w:val="22"/>
        </w:rPr>
        <w:t>, FeCO</w:t>
      </w:r>
      <w:r w:rsidRPr="00D4280C">
        <w:rPr>
          <w:rFonts w:ascii="Cambria" w:hAnsi="Cambria"/>
          <w:sz w:val="22"/>
          <w:szCs w:val="22"/>
          <w:vertAlign w:val="subscript"/>
        </w:rPr>
        <w:t>3</w:t>
      </w:r>
      <w:r w:rsidRPr="00D4280C">
        <w:rPr>
          <w:rFonts w:ascii="Cambria" w:hAnsi="Cambria"/>
          <w:sz w:val="22"/>
          <w:szCs w:val="22"/>
        </w:rPr>
        <w:t xml:space="preserve"> vào dung dịch hỗn hợp chứa 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và KNO</w:t>
      </w:r>
      <w:r w:rsidRPr="00D4280C">
        <w:rPr>
          <w:rFonts w:ascii="Cambria" w:hAnsi="Cambria"/>
          <w:sz w:val="22"/>
          <w:szCs w:val="22"/>
          <w:vertAlign w:val="subscript"/>
        </w:rPr>
        <w:t>3</w:t>
      </w:r>
      <w:r w:rsidRPr="00D4280C">
        <w:rPr>
          <w:rFonts w:ascii="Cambria" w:hAnsi="Cambria"/>
          <w:sz w:val="22"/>
          <w:szCs w:val="22"/>
        </w:rPr>
        <w:t>. Sau phản ứng thu được 4,48 lít hỗn hợp khí Y gồm (CO</w:t>
      </w:r>
      <w:r w:rsidRPr="00D4280C">
        <w:rPr>
          <w:rFonts w:ascii="Cambria" w:hAnsi="Cambria"/>
          <w:sz w:val="22"/>
          <w:szCs w:val="22"/>
          <w:vertAlign w:val="subscript"/>
        </w:rPr>
        <w:t>2</w:t>
      </w:r>
      <w:r w:rsidRPr="00D4280C">
        <w:rPr>
          <w:rFonts w:ascii="Cambria" w:hAnsi="Cambria"/>
          <w:sz w:val="22"/>
          <w:szCs w:val="22"/>
        </w:rPr>
        <w:t>, NO, NO</w:t>
      </w:r>
      <w:r w:rsidRPr="00D4280C">
        <w:rPr>
          <w:rFonts w:ascii="Cambria" w:hAnsi="Cambria"/>
          <w:sz w:val="22"/>
          <w:szCs w:val="22"/>
          <w:vertAlign w:val="subscript"/>
        </w:rPr>
        <w:t>2</w:t>
      </w:r>
      <w:r w:rsidRPr="00D4280C">
        <w:rPr>
          <w:rFonts w:ascii="Cambria" w:hAnsi="Cambria"/>
          <w:sz w:val="22"/>
          <w:szCs w:val="22"/>
        </w:rPr>
        <w:t>, H</w:t>
      </w:r>
      <w:r w:rsidRPr="00D4280C">
        <w:rPr>
          <w:rFonts w:ascii="Cambria" w:hAnsi="Cambria"/>
          <w:sz w:val="22"/>
          <w:szCs w:val="22"/>
          <w:vertAlign w:val="subscript"/>
        </w:rPr>
        <w:t>2</w:t>
      </w:r>
      <w:r w:rsidRPr="00D4280C">
        <w:rPr>
          <w:rFonts w:ascii="Cambria" w:hAnsi="Cambria"/>
          <w:sz w:val="22"/>
          <w:szCs w:val="22"/>
        </w:rPr>
        <w:t>) có tỷ khối hơi so với H</w:t>
      </w:r>
      <w:r w:rsidRPr="00D4280C">
        <w:rPr>
          <w:rFonts w:ascii="Cambria" w:hAnsi="Cambria"/>
          <w:sz w:val="22"/>
          <w:szCs w:val="22"/>
          <w:vertAlign w:val="subscript"/>
        </w:rPr>
        <w:t>2</w:t>
      </w:r>
      <w:r w:rsidRPr="00D4280C">
        <w:rPr>
          <w:rFonts w:ascii="Cambria" w:hAnsi="Cambria"/>
          <w:sz w:val="22"/>
          <w:szCs w:val="22"/>
        </w:rPr>
        <w:t xml:space="preserve"> là 14,6 và dung </w:t>
      </w:r>
      <w:r w:rsidRPr="00D4280C">
        <w:rPr>
          <w:rFonts w:ascii="Cambria" w:hAnsi="Cambria"/>
          <w:sz w:val="22"/>
          <w:szCs w:val="22"/>
        </w:rPr>
        <w:lastRenderedPageBreak/>
        <w:t>dịch Z chỉ chứa các muối trung hòa với tổng khối lượng là m gam. Cho BaCl</w:t>
      </w:r>
      <w:r w:rsidRPr="00D4280C">
        <w:rPr>
          <w:rFonts w:ascii="Cambria" w:hAnsi="Cambria"/>
          <w:sz w:val="22"/>
          <w:szCs w:val="22"/>
          <w:vertAlign w:val="subscript"/>
        </w:rPr>
        <w:t>2</w:t>
      </w:r>
      <w:r w:rsidRPr="00D4280C">
        <w:rPr>
          <w:rFonts w:ascii="Cambria" w:hAnsi="Cambria"/>
          <w:sz w:val="22"/>
          <w:szCs w:val="22"/>
        </w:rPr>
        <w:t xml:space="preserve"> dư vào Z thấy xuất hiện 140,965 gam kết tủa trắng. Mặt khác cho NaOH dư vào Z thì thấy có 1,085 mol NaOH phản ứng đồng thời xuất hiện 42,9 gam kết tủa và 0,56 lít khí thoát ra. Biết các phản ứng xảy ra hoàn toàn, các thể tích khí đo ở ĐKT</w:t>
      </w:r>
      <w:r>
        <w:rPr>
          <w:rFonts w:ascii="Cambria" w:hAnsi="Cambria"/>
          <w:sz w:val="22"/>
          <w:szCs w:val="22"/>
        </w:rPr>
        <w:t>C</w:t>
      </w:r>
      <w:r>
        <w:rPr>
          <w:rFonts w:ascii="Cambria" w:hAnsi="Cambria"/>
          <w:b/>
          <w:sz w:val="22"/>
          <w:szCs w:val="22"/>
        </w:rPr>
        <w:t>.</w:t>
      </w:r>
      <w:r w:rsidRPr="00D4280C">
        <w:rPr>
          <w:rFonts w:ascii="Cambria" w:hAnsi="Cambria"/>
          <w:b/>
          <w:sz w:val="22"/>
          <w:szCs w:val="22"/>
        </w:rPr>
        <w:t xml:space="preserve"> </w:t>
      </w:r>
      <w:r w:rsidRPr="00D4280C">
        <w:rPr>
          <w:rFonts w:ascii="Cambria" w:hAnsi="Cambria"/>
          <w:sz w:val="22"/>
          <w:szCs w:val="22"/>
        </w:rPr>
        <w:t>Cho các nhận định sau:</w:t>
      </w:r>
      <w:r w:rsidRPr="00D4280C">
        <w:rPr>
          <w:rFonts w:ascii="Cambria" w:hAnsi="Cambria"/>
          <w:sz w:val="22"/>
          <w:szCs w:val="22"/>
        </w:rPr>
        <w:br/>
        <w:t>(a) Giá trị của m là 88,285 gam.</w:t>
      </w:r>
      <w:r w:rsidRPr="00D4280C">
        <w:rPr>
          <w:rFonts w:ascii="Cambria" w:hAnsi="Cambria"/>
          <w:sz w:val="22"/>
          <w:szCs w:val="22"/>
        </w:rPr>
        <w:br/>
        <w:t>(b) Số mol của KNO</w:t>
      </w:r>
      <w:r w:rsidRPr="00D4280C">
        <w:rPr>
          <w:rFonts w:ascii="Cambria" w:hAnsi="Cambria"/>
          <w:sz w:val="22"/>
          <w:szCs w:val="22"/>
          <w:vertAlign w:val="subscript"/>
        </w:rPr>
        <w:t>3</w:t>
      </w:r>
      <w:r w:rsidRPr="00D4280C">
        <w:rPr>
          <w:rFonts w:ascii="Cambria" w:hAnsi="Cambria"/>
          <w:sz w:val="22"/>
          <w:szCs w:val="22"/>
        </w:rPr>
        <w:t xml:space="preserve"> trong dung dịch ban đầu là 0,225 mol.</w:t>
      </w:r>
      <w:r w:rsidRPr="00D4280C">
        <w:rPr>
          <w:rFonts w:ascii="Cambria" w:hAnsi="Cambria"/>
          <w:sz w:val="22"/>
          <w:szCs w:val="22"/>
        </w:rPr>
        <w:br/>
        <w:t>(c) Phần trăm khối lượng FeCO</w:t>
      </w:r>
      <w:r w:rsidRPr="00D4280C">
        <w:rPr>
          <w:rFonts w:ascii="Cambria" w:hAnsi="Cambria"/>
          <w:sz w:val="22"/>
          <w:szCs w:val="22"/>
          <w:vertAlign w:val="subscript"/>
        </w:rPr>
        <w:t>3</w:t>
      </w:r>
      <w:r w:rsidRPr="00D4280C">
        <w:rPr>
          <w:rFonts w:ascii="Cambria" w:hAnsi="Cambria"/>
          <w:sz w:val="22"/>
          <w:szCs w:val="22"/>
        </w:rPr>
        <w:t>, trong X là 18,638%.</w:t>
      </w:r>
      <w:r w:rsidRPr="00D4280C">
        <w:rPr>
          <w:rFonts w:ascii="Cambria" w:hAnsi="Cambria"/>
          <w:sz w:val="22"/>
          <w:szCs w:val="22"/>
        </w:rPr>
        <w:br/>
        <w:t>(d) Số mol của Fe</w:t>
      </w:r>
      <w:r w:rsidRPr="00D4280C">
        <w:rPr>
          <w:rFonts w:ascii="Cambria" w:hAnsi="Cambria"/>
          <w:sz w:val="22"/>
          <w:szCs w:val="22"/>
          <w:vertAlign w:val="subscript"/>
        </w:rPr>
        <w:t>3</w:t>
      </w:r>
      <w:r w:rsidRPr="00D4280C">
        <w:rPr>
          <w:rFonts w:ascii="Cambria" w:hAnsi="Cambria"/>
          <w:sz w:val="22"/>
          <w:szCs w:val="22"/>
        </w:rPr>
        <w:t>O</w:t>
      </w:r>
      <w:r w:rsidRPr="00D4280C">
        <w:rPr>
          <w:rFonts w:ascii="Cambria" w:hAnsi="Cambria"/>
          <w:sz w:val="22"/>
          <w:szCs w:val="22"/>
          <w:vertAlign w:val="subscript"/>
        </w:rPr>
        <w:t>4</w:t>
      </w:r>
      <w:r w:rsidRPr="00D4280C">
        <w:rPr>
          <w:rFonts w:ascii="Cambria" w:hAnsi="Cambria"/>
          <w:sz w:val="22"/>
          <w:szCs w:val="22"/>
        </w:rPr>
        <w:t xml:space="preserve"> trong X là 0,05 mol.</w:t>
      </w:r>
      <w:r w:rsidRPr="00D4280C">
        <w:rPr>
          <w:rFonts w:ascii="Cambria" w:hAnsi="Cambria"/>
          <w:sz w:val="22"/>
          <w:szCs w:val="22"/>
        </w:rPr>
        <w:br/>
      </w:r>
      <w:r w:rsidRPr="00EA4D1B">
        <w:rPr>
          <w:rFonts w:ascii="Cambria" w:hAnsi="Cambria"/>
          <w:sz w:val="22"/>
          <w:szCs w:val="22"/>
          <w:highlight w:val="yellow"/>
        </w:rPr>
        <w:t>(e) Số mol Mg có trong X là 0,15 mol.</w:t>
      </w:r>
      <w:r w:rsidRPr="00D4280C">
        <w:rPr>
          <w:rFonts w:ascii="Cambria" w:hAnsi="Cambria"/>
          <w:sz w:val="22"/>
          <w:szCs w:val="22"/>
        </w:rPr>
        <w:br/>
        <w:t>Số nhận định đúng là:</w:t>
      </w:r>
    </w:p>
    <w:p w14:paraId="2936982C" w14:textId="0957E58E"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4. </w:t>
      </w:r>
      <w:r w:rsidRPr="00D4280C">
        <w:rPr>
          <w:rFonts w:ascii="Cambria" w:hAnsi="Cambria"/>
          <w:b/>
          <w:sz w:val="22"/>
          <w:szCs w:val="22"/>
        </w:rPr>
        <w:tab/>
      </w:r>
      <w:r w:rsidRPr="00EA4D1B">
        <w:rPr>
          <w:rFonts w:ascii="Cambria" w:hAnsi="Cambria"/>
          <w:b/>
          <w:bCs/>
          <w:color w:val="CC00FF"/>
          <w:sz w:val="22"/>
          <w:szCs w:val="22"/>
          <w:highlight w:val="yellow"/>
        </w:rPr>
        <w:t>B.</w:t>
      </w:r>
      <w:r w:rsidRPr="00EA4D1B">
        <w:rPr>
          <w:rFonts w:ascii="Cambria" w:hAnsi="Cambria"/>
          <w:b/>
          <w:sz w:val="22"/>
          <w:szCs w:val="22"/>
          <w:highlight w:val="yellow"/>
        </w:rPr>
        <w:t xml:space="preserve"> </w:t>
      </w:r>
      <w:r w:rsidRPr="00EA4D1B">
        <w:rPr>
          <w:rFonts w:ascii="Cambria" w:hAnsi="Cambria"/>
          <w:sz w:val="22"/>
          <w:szCs w:val="22"/>
          <w:highlight w:val="yellow"/>
        </w:rPr>
        <w:t>1.</w:t>
      </w:r>
      <w:r w:rsidRPr="00D4280C">
        <w:rPr>
          <w:rFonts w:ascii="Cambria" w:hAnsi="Cambria"/>
          <w:sz w:val="22"/>
          <w:szCs w:val="22"/>
        </w:rPr>
        <w:t xml:space="preserve"> </w:t>
      </w:r>
      <w:r w:rsidRPr="00D4280C">
        <w:rPr>
          <w:rFonts w:ascii="Cambria" w:hAnsi="Cambria"/>
          <w:b/>
          <w:sz w:val="22"/>
          <w:szCs w:val="22"/>
        </w:rPr>
        <w:tab/>
      </w:r>
      <w:r w:rsidRPr="000142F8">
        <w:rPr>
          <w:rFonts w:ascii="Cambria" w:hAnsi="Cambria"/>
          <w:b/>
          <w:bCs/>
          <w:color w:val="FF6600"/>
          <w:sz w:val="22"/>
          <w:szCs w:val="22"/>
        </w:rPr>
        <w:t>C.</w:t>
      </w:r>
      <w:r w:rsidRPr="00D4280C">
        <w:rPr>
          <w:rFonts w:ascii="Cambria" w:hAnsi="Cambria"/>
          <w:b/>
          <w:sz w:val="22"/>
          <w:szCs w:val="22"/>
        </w:rPr>
        <w:t xml:space="preserve"> </w:t>
      </w:r>
      <w:r w:rsidRPr="00D4280C">
        <w:rPr>
          <w:rFonts w:ascii="Cambria" w:hAnsi="Cambria"/>
          <w:sz w:val="22"/>
          <w:szCs w:val="22"/>
        </w:rPr>
        <w:t xml:space="preserve">3. </w:t>
      </w:r>
      <w:r w:rsidRPr="00D4280C">
        <w:rPr>
          <w:rFonts w:ascii="Cambria" w:hAnsi="Cambria"/>
          <w:b/>
          <w:sz w:val="22"/>
          <w:szCs w:val="22"/>
        </w:rPr>
        <w:tab/>
      </w:r>
      <w:r w:rsidRPr="00EA4D1B">
        <w:rPr>
          <w:rFonts w:ascii="Cambria" w:hAnsi="Cambria"/>
          <w:b/>
          <w:bCs/>
          <w:color w:val="00CC00"/>
          <w:sz w:val="22"/>
          <w:szCs w:val="22"/>
        </w:rPr>
        <w:t>D.</w:t>
      </w:r>
      <w:r w:rsidRPr="00EA4D1B">
        <w:rPr>
          <w:rFonts w:ascii="Cambria" w:hAnsi="Cambria"/>
          <w:b/>
          <w:sz w:val="22"/>
          <w:szCs w:val="22"/>
        </w:rPr>
        <w:t xml:space="preserve"> </w:t>
      </w:r>
      <w:r w:rsidRPr="00EA4D1B">
        <w:rPr>
          <w:rFonts w:ascii="Cambria" w:hAnsi="Cambria"/>
          <w:sz w:val="22"/>
          <w:szCs w:val="22"/>
        </w:rPr>
        <w:t>2.</w:t>
      </w:r>
    </w:p>
    <w:p w14:paraId="2E78A1CF"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78:</w:t>
      </w:r>
      <w:r w:rsidRPr="00D4280C">
        <w:rPr>
          <w:rFonts w:ascii="Cambria" w:hAnsi="Cambria"/>
          <w:sz w:val="22"/>
          <w:szCs w:val="22"/>
        </w:rPr>
        <w:t> Hỗn hợp X gồm ba este đều mạch hở, trong mỗi phân tử este có số liên kết π không quá 5 và chỉ chứa một loại nhóm chức. Đốt cháy hoản toản 31,88 gam X, thu được 62,48 gam CO</w:t>
      </w:r>
      <w:r w:rsidRPr="00D4280C">
        <w:rPr>
          <w:rFonts w:ascii="Cambria" w:hAnsi="Cambria"/>
          <w:sz w:val="22"/>
          <w:szCs w:val="22"/>
          <w:vertAlign w:val="subscript"/>
        </w:rPr>
        <w:t>2</w:t>
      </w:r>
      <w:r w:rsidRPr="00D4280C">
        <w:rPr>
          <w:rFonts w:ascii="Cambria" w:hAnsi="Cambria"/>
          <w:sz w:val="22"/>
          <w:szCs w:val="22"/>
        </w:rPr>
        <w:t xml:space="preserve"> và 18,36 gam H</w:t>
      </w:r>
      <w:r w:rsidRPr="00D4280C">
        <w:rPr>
          <w:rFonts w:ascii="Cambria" w:hAnsi="Cambria"/>
          <w:sz w:val="22"/>
          <w:szCs w:val="22"/>
          <w:vertAlign w:val="subscript"/>
        </w:rPr>
        <w:t>2</w:t>
      </w:r>
      <w:r w:rsidRPr="00D4280C">
        <w:rPr>
          <w:rFonts w:ascii="Cambria" w:hAnsi="Cambria"/>
          <w:sz w:val="22"/>
          <w:szCs w:val="22"/>
        </w:rPr>
        <w:t>O. Đun 31,88 gam X với dung dịch NaOH vừa đủ, thu được hỗn hợp Y gồm các muối (đều có mạch cacbon không phân nhánh) và hỗn hợp Z gồm các ancol đều no, đơn chức có tỉ khối so với He bằng 11,675. Phần trăm khối lượng của muối có khối lượng phân tử nhỏ nhất trong Y là:</w:t>
      </w:r>
    </w:p>
    <w:p w14:paraId="64E44329" w14:textId="6D567AC9"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55,1%.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54,1%. </w:t>
      </w:r>
      <w:r w:rsidRPr="00D4280C">
        <w:rPr>
          <w:rFonts w:ascii="Cambria" w:hAnsi="Cambria"/>
          <w:b/>
          <w:sz w:val="22"/>
          <w:szCs w:val="22"/>
        </w:rPr>
        <w:tab/>
      </w:r>
      <w:r w:rsidRPr="009571B9">
        <w:rPr>
          <w:rFonts w:ascii="Cambria" w:hAnsi="Cambria"/>
          <w:b/>
          <w:bCs/>
          <w:color w:val="FF6600"/>
          <w:sz w:val="22"/>
          <w:szCs w:val="22"/>
          <w:highlight w:val="yellow"/>
        </w:rPr>
        <w:t>C.</w:t>
      </w:r>
      <w:r w:rsidRPr="009571B9">
        <w:rPr>
          <w:rFonts w:ascii="Cambria" w:hAnsi="Cambria"/>
          <w:b/>
          <w:sz w:val="22"/>
          <w:szCs w:val="22"/>
          <w:highlight w:val="yellow"/>
        </w:rPr>
        <w:t xml:space="preserve"> </w:t>
      </w:r>
      <w:r w:rsidRPr="009571B9">
        <w:rPr>
          <w:rFonts w:ascii="Cambria" w:hAnsi="Cambria"/>
          <w:sz w:val="22"/>
          <w:szCs w:val="22"/>
          <w:highlight w:val="yellow"/>
        </w:rPr>
        <w:t xml:space="preserve">45,9%.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46,6%.</w:t>
      </w:r>
    </w:p>
    <w:p w14:paraId="23F1683E" w14:textId="77777777"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79:</w:t>
      </w:r>
      <w:r w:rsidRPr="00D4280C">
        <w:rPr>
          <w:rFonts w:ascii="Cambria" w:hAnsi="Cambria"/>
          <w:sz w:val="22"/>
          <w:szCs w:val="22"/>
        </w:rPr>
        <w:t> Hỗn hợp X gồm ba este đơn chức. Đốt cháy hoàn toàn 8,08 gam X trong O</w:t>
      </w:r>
      <w:r w:rsidRPr="00D4280C">
        <w:rPr>
          <w:rFonts w:ascii="Cambria" w:hAnsi="Cambria"/>
          <w:sz w:val="22"/>
          <w:szCs w:val="22"/>
          <w:vertAlign w:val="subscript"/>
        </w:rPr>
        <w:t>2</w:t>
      </w:r>
      <w:r w:rsidRPr="00D4280C">
        <w:rPr>
          <w:rFonts w:ascii="Cambria" w:hAnsi="Cambria"/>
          <w:sz w:val="22"/>
          <w:szCs w:val="22"/>
        </w:rPr>
        <w:t>, thu được H</w:t>
      </w:r>
      <w:r w:rsidRPr="00D4280C">
        <w:rPr>
          <w:rFonts w:ascii="Cambria" w:hAnsi="Cambria"/>
          <w:sz w:val="22"/>
          <w:szCs w:val="22"/>
          <w:vertAlign w:val="subscript"/>
        </w:rPr>
        <w:t>2</w:t>
      </w:r>
      <w:r w:rsidRPr="00D4280C">
        <w:rPr>
          <w:rFonts w:ascii="Cambria" w:hAnsi="Cambria"/>
          <w:sz w:val="22"/>
          <w:szCs w:val="22"/>
        </w:rPr>
        <w:t>O và 0,36 mol CO</w:t>
      </w:r>
      <w:r w:rsidRPr="00D4280C">
        <w:rPr>
          <w:rFonts w:ascii="Cambria" w:hAnsi="Cambria"/>
          <w:sz w:val="22"/>
          <w:szCs w:val="22"/>
          <w:vertAlign w:val="subscript"/>
        </w:rPr>
        <w:t>2</w:t>
      </w:r>
      <w:r w:rsidRPr="00D4280C">
        <w:rPr>
          <w:rFonts w:ascii="Cambria" w:hAnsi="Cambria"/>
          <w:sz w:val="22"/>
          <w:szCs w:val="22"/>
        </w:rPr>
        <w:t>. Mặt khác, cho 8,08 gam X phản ứng vừa đủ với dung dịch NaOH, thu được 2,98 gam hỗn hợp Y gồm hai ancol đồng đẳng kế tiếp và dung dịch chứa 9,54 gam hỗn hợp ba muối. Đun nóng toàn bộ Y với H</w:t>
      </w:r>
      <w:r w:rsidRPr="00D4280C">
        <w:rPr>
          <w:rFonts w:ascii="Cambria" w:hAnsi="Cambria"/>
          <w:sz w:val="22"/>
          <w:szCs w:val="22"/>
          <w:vertAlign w:val="subscript"/>
        </w:rPr>
        <w:t>2</w:t>
      </w:r>
      <w:r w:rsidRPr="00D4280C">
        <w:rPr>
          <w:rFonts w:ascii="Cambria" w:hAnsi="Cambria"/>
          <w:sz w:val="22"/>
          <w:szCs w:val="22"/>
        </w:rPr>
        <w:t>SO</w:t>
      </w:r>
      <w:r w:rsidRPr="00D4280C">
        <w:rPr>
          <w:rFonts w:ascii="Cambria" w:hAnsi="Cambria"/>
          <w:sz w:val="22"/>
          <w:szCs w:val="22"/>
          <w:vertAlign w:val="subscript"/>
        </w:rPr>
        <w:t>4</w:t>
      </w:r>
      <w:r w:rsidRPr="00D4280C">
        <w:rPr>
          <w:rFonts w:ascii="Cambria" w:hAnsi="Cambria"/>
          <w:sz w:val="22"/>
          <w:szCs w:val="22"/>
        </w:rPr>
        <w:t xml:space="preserve"> đặc, thu được tối đa 2,26 gam hỗn hợp ba ete. Phần trăm khối lượng của este có phân tử khối nhỏ nhất trong X là:</w:t>
      </w:r>
    </w:p>
    <w:p w14:paraId="7F38DF06" w14:textId="2B815362"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58,12%.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23,04%. </w:t>
      </w:r>
      <w:r w:rsidRPr="00D4280C">
        <w:rPr>
          <w:rFonts w:ascii="Cambria" w:hAnsi="Cambria"/>
          <w:b/>
          <w:sz w:val="22"/>
          <w:szCs w:val="22"/>
        </w:rPr>
        <w:tab/>
      </w:r>
      <w:r w:rsidRPr="009571B9">
        <w:rPr>
          <w:rFonts w:ascii="Cambria" w:hAnsi="Cambria"/>
          <w:b/>
          <w:bCs/>
          <w:color w:val="FF6600"/>
          <w:sz w:val="22"/>
          <w:szCs w:val="22"/>
          <w:highlight w:val="yellow"/>
        </w:rPr>
        <w:t>C.</w:t>
      </w:r>
      <w:r w:rsidRPr="009571B9">
        <w:rPr>
          <w:rFonts w:ascii="Cambria" w:hAnsi="Cambria"/>
          <w:b/>
          <w:sz w:val="22"/>
          <w:szCs w:val="22"/>
          <w:highlight w:val="yellow"/>
        </w:rPr>
        <w:t xml:space="preserve"> </w:t>
      </w:r>
      <w:r w:rsidRPr="009571B9">
        <w:rPr>
          <w:rFonts w:ascii="Cambria" w:hAnsi="Cambria"/>
          <w:sz w:val="22"/>
          <w:szCs w:val="22"/>
          <w:highlight w:val="yellow"/>
        </w:rPr>
        <w:t xml:space="preserve">37,13%.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38,74%.</w:t>
      </w:r>
    </w:p>
    <w:p w14:paraId="43D0D47A" w14:textId="35CFD87F" w:rsidR="000142F8" w:rsidRPr="00D4280C" w:rsidRDefault="000142F8" w:rsidP="000142F8">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sz w:val="22"/>
          <w:szCs w:val="22"/>
        </w:rPr>
      </w:pPr>
      <w:r w:rsidRPr="00D4280C">
        <w:rPr>
          <w:rStyle w:val="Strong"/>
          <w:rFonts w:ascii="Cambria" w:hAnsi="Cambria"/>
          <w:color w:val="0000FF"/>
          <w:sz w:val="22"/>
          <w:szCs w:val="22"/>
        </w:rPr>
        <w:t>Câu 80:</w:t>
      </w:r>
      <w:r w:rsidRPr="00D4280C">
        <w:rPr>
          <w:rFonts w:ascii="Cambria" w:hAnsi="Cambria"/>
          <w:sz w:val="22"/>
          <w:szCs w:val="22"/>
        </w:rPr>
        <w:t> Hỗn hợp E gồm chất X (C</w:t>
      </w:r>
      <w:r w:rsidR="00EA4D1B">
        <w:rPr>
          <w:rFonts w:ascii="Cambria" w:hAnsi="Cambria"/>
          <w:sz w:val="22"/>
          <w:szCs w:val="22"/>
          <w:vertAlign w:val="subscript"/>
        </w:rPr>
        <w:t>m</w:t>
      </w:r>
      <w:r w:rsidRPr="00D4280C">
        <w:rPr>
          <w:rFonts w:ascii="Cambria" w:hAnsi="Cambria"/>
          <w:sz w:val="22"/>
          <w:szCs w:val="22"/>
        </w:rPr>
        <w:t>H</w:t>
      </w:r>
      <w:r w:rsidRPr="00D4280C">
        <w:rPr>
          <w:rFonts w:ascii="Cambria" w:hAnsi="Cambria"/>
          <w:sz w:val="22"/>
          <w:szCs w:val="22"/>
          <w:vertAlign w:val="subscript"/>
        </w:rPr>
        <w:t>2</w:t>
      </w:r>
      <w:r w:rsidR="00EA4D1B">
        <w:rPr>
          <w:rFonts w:ascii="Cambria" w:hAnsi="Cambria"/>
          <w:sz w:val="22"/>
          <w:szCs w:val="22"/>
          <w:vertAlign w:val="subscript"/>
        </w:rPr>
        <w:t>m+3</w:t>
      </w:r>
      <w:r w:rsidRPr="00D4280C">
        <w:rPr>
          <w:rFonts w:ascii="Cambria" w:hAnsi="Cambria"/>
          <w:sz w:val="22"/>
          <w:szCs w:val="22"/>
        </w:rPr>
        <w:t>O</w:t>
      </w:r>
      <w:r w:rsidRPr="00D4280C">
        <w:rPr>
          <w:rFonts w:ascii="Cambria" w:hAnsi="Cambria"/>
          <w:sz w:val="22"/>
          <w:szCs w:val="22"/>
          <w:vertAlign w:val="subscript"/>
        </w:rPr>
        <w:t>5</w:t>
      </w:r>
      <w:r w:rsidRPr="00D4280C">
        <w:rPr>
          <w:rFonts w:ascii="Cambria" w:hAnsi="Cambria"/>
          <w:sz w:val="22"/>
          <w:szCs w:val="22"/>
        </w:rPr>
        <w:t>N</w:t>
      </w:r>
      <w:r w:rsidRPr="00D4280C">
        <w:rPr>
          <w:rFonts w:ascii="Cambria" w:hAnsi="Cambria"/>
          <w:sz w:val="22"/>
          <w:szCs w:val="22"/>
          <w:vertAlign w:val="subscript"/>
        </w:rPr>
        <w:t>3</w:t>
      </w:r>
      <w:r w:rsidRPr="00D4280C">
        <w:rPr>
          <w:rFonts w:ascii="Cambria" w:hAnsi="Cambria"/>
          <w:sz w:val="22"/>
          <w:szCs w:val="22"/>
        </w:rPr>
        <w:t>, có số nguyên tử C lớn hơn 6) và chất Y (C</w:t>
      </w:r>
      <w:r w:rsidR="00EA4D1B">
        <w:rPr>
          <w:rFonts w:ascii="Cambria" w:hAnsi="Cambria"/>
          <w:sz w:val="22"/>
          <w:szCs w:val="22"/>
          <w:vertAlign w:val="subscript"/>
        </w:rPr>
        <w:t>n</w:t>
      </w:r>
      <w:r w:rsidRPr="00D4280C">
        <w:rPr>
          <w:rFonts w:ascii="Cambria" w:hAnsi="Cambria"/>
          <w:sz w:val="22"/>
          <w:szCs w:val="22"/>
        </w:rPr>
        <w:t>H</w:t>
      </w:r>
      <w:r w:rsidRPr="00D4280C">
        <w:rPr>
          <w:rFonts w:ascii="Cambria" w:hAnsi="Cambria"/>
          <w:sz w:val="22"/>
          <w:szCs w:val="22"/>
          <w:vertAlign w:val="subscript"/>
        </w:rPr>
        <w:t>2</w:t>
      </w:r>
      <w:r w:rsidR="00EA4D1B">
        <w:rPr>
          <w:rFonts w:ascii="Cambria" w:hAnsi="Cambria"/>
          <w:sz w:val="22"/>
          <w:szCs w:val="22"/>
          <w:vertAlign w:val="subscript"/>
        </w:rPr>
        <w:t>n+3</w:t>
      </w:r>
      <w:r w:rsidRPr="00D4280C">
        <w:rPr>
          <w:rFonts w:ascii="Cambria" w:hAnsi="Cambria"/>
          <w:sz w:val="22"/>
          <w:szCs w:val="22"/>
        </w:rPr>
        <w:t>O</w:t>
      </w:r>
      <w:r w:rsidRPr="00D4280C">
        <w:rPr>
          <w:rFonts w:ascii="Cambria" w:hAnsi="Cambria"/>
          <w:sz w:val="22"/>
          <w:szCs w:val="22"/>
          <w:vertAlign w:val="subscript"/>
        </w:rPr>
        <w:t>2</w:t>
      </w:r>
      <w:r w:rsidRPr="00D4280C">
        <w:rPr>
          <w:rFonts w:ascii="Cambria" w:hAnsi="Cambria"/>
          <w:sz w:val="22"/>
          <w:szCs w:val="22"/>
        </w:rPr>
        <w:t>N, là muối của axit cacboxylic đơn chức). Đốt cháy hoàn toàn 0,2 mol E cần vừa đủ 1,3 mol O</w:t>
      </w:r>
      <w:r w:rsidRPr="00D4280C">
        <w:rPr>
          <w:rFonts w:ascii="Cambria" w:hAnsi="Cambria"/>
          <w:sz w:val="22"/>
          <w:szCs w:val="22"/>
          <w:vertAlign w:val="subscript"/>
        </w:rPr>
        <w:t>2</w:t>
      </w:r>
      <w:r w:rsidRPr="00D4280C">
        <w:rPr>
          <w:rFonts w:ascii="Cambria" w:hAnsi="Cambria"/>
          <w:sz w:val="22"/>
          <w:szCs w:val="22"/>
        </w:rPr>
        <w:t>, thu được N</w:t>
      </w:r>
      <w:r w:rsidRPr="00D4280C">
        <w:rPr>
          <w:rFonts w:ascii="Cambria" w:hAnsi="Cambria"/>
          <w:sz w:val="22"/>
          <w:szCs w:val="22"/>
          <w:vertAlign w:val="subscript"/>
        </w:rPr>
        <w:t>2</w:t>
      </w:r>
      <w:r w:rsidRPr="00D4280C">
        <w:rPr>
          <w:rFonts w:ascii="Cambria" w:hAnsi="Cambria"/>
          <w:sz w:val="22"/>
          <w:szCs w:val="22"/>
        </w:rPr>
        <w:t>. CO</w:t>
      </w:r>
      <w:r w:rsidRPr="00D4280C">
        <w:rPr>
          <w:rFonts w:ascii="Cambria" w:hAnsi="Cambria"/>
          <w:sz w:val="22"/>
          <w:szCs w:val="22"/>
          <w:vertAlign w:val="subscript"/>
        </w:rPr>
        <w:t>2</w:t>
      </w:r>
      <w:r w:rsidRPr="00D4280C">
        <w:rPr>
          <w:rFonts w:ascii="Cambria" w:hAnsi="Cambria"/>
          <w:sz w:val="22"/>
          <w:szCs w:val="22"/>
        </w:rPr>
        <w:t xml:space="preserve"> và 1,3 mol H</w:t>
      </w:r>
      <w:r w:rsidRPr="00D4280C">
        <w:rPr>
          <w:rFonts w:ascii="Cambria" w:hAnsi="Cambria"/>
          <w:sz w:val="22"/>
          <w:szCs w:val="22"/>
          <w:vertAlign w:val="subscript"/>
        </w:rPr>
        <w:t>2</w:t>
      </w:r>
      <w:r w:rsidRPr="00D4280C">
        <w:rPr>
          <w:rFonts w:ascii="Cambria" w:hAnsi="Cambria"/>
          <w:sz w:val="22"/>
          <w:szCs w:val="22"/>
        </w:rPr>
        <w:t>O. Mặt khác, cho 0,2 mol E tác dụng hết với dung dịch NaOH, cô cạn dung dịch sau phản ứng thu được một chất khí làm xanh quỳ tím ẩm và a gam hỗn hợp hai muối khan có cùng số nguyên tử C trong phân tử (trong đó có một muối của α-aminoaxit). Giá trị của a là:</w:t>
      </w:r>
    </w:p>
    <w:p w14:paraId="6270534B" w14:textId="4B512CB9" w:rsidR="0007096E" w:rsidRPr="00D4280C" w:rsidRDefault="000142F8" w:rsidP="00D51641">
      <w:pPr>
        <w:pStyle w:val="NormalWeb"/>
        <w:shd w:val="clear" w:color="auto" w:fill="FFFFFF"/>
        <w:tabs>
          <w:tab w:val="left" w:pos="340"/>
          <w:tab w:val="left" w:pos="2880"/>
          <w:tab w:val="left" w:pos="5400"/>
          <w:tab w:val="left" w:pos="7909"/>
        </w:tabs>
        <w:spacing w:before="0" w:beforeAutospacing="0" w:after="0" w:afterAutospacing="0" w:line="276" w:lineRule="auto"/>
        <w:ind w:left="360" w:hanging="360"/>
        <w:jc w:val="both"/>
        <w:rPr>
          <w:rFonts w:ascii="Cambria" w:hAnsi="Cambria"/>
        </w:rPr>
      </w:pPr>
      <w:r w:rsidRPr="00D4280C">
        <w:rPr>
          <w:rFonts w:ascii="Cambria" w:hAnsi="Cambria"/>
          <w:b/>
          <w:sz w:val="22"/>
          <w:szCs w:val="22"/>
        </w:rPr>
        <w:tab/>
      </w:r>
      <w:r w:rsidRPr="000142F8">
        <w:rPr>
          <w:rFonts w:ascii="Cambria" w:hAnsi="Cambria"/>
          <w:b/>
          <w:bCs/>
          <w:color w:val="FF0000"/>
          <w:sz w:val="22"/>
          <w:szCs w:val="22"/>
        </w:rPr>
        <w:t>A.</w:t>
      </w:r>
      <w:r w:rsidRPr="00D4280C">
        <w:rPr>
          <w:rFonts w:ascii="Cambria" w:hAnsi="Cambria"/>
          <w:b/>
          <w:sz w:val="22"/>
          <w:szCs w:val="22"/>
        </w:rPr>
        <w:t xml:space="preserve"> </w:t>
      </w:r>
      <w:r w:rsidRPr="00D4280C">
        <w:rPr>
          <w:rFonts w:ascii="Cambria" w:hAnsi="Cambria"/>
          <w:sz w:val="22"/>
          <w:szCs w:val="22"/>
        </w:rPr>
        <w:t xml:space="preserve">33,5. </w:t>
      </w:r>
      <w:r w:rsidRPr="00D4280C">
        <w:rPr>
          <w:rFonts w:ascii="Cambria" w:hAnsi="Cambria"/>
          <w:b/>
          <w:sz w:val="22"/>
          <w:szCs w:val="22"/>
        </w:rPr>
        <w:tab/>
      </w:r>
      <w:r w:rsidRPr="000142F8">
        <w:rPr>
          <w:rFonts w:ascii="Cambria" w:hAnsi="Cambria"/>
          <w:b/>
          <w:bCs/>
          <w:color w:val="CC00FF"/>
          <w:sz w:val="22"/>
          <w:szCs w:val="22"/>
        </w:rPr>
        <w:t>B.</w:t>
      </w:r>
      <w:r w:rsidRPr="00D4280C">
        <w:rPr>
          <w:rFonts w:ascii="Cambria" w:hAnsi="Cambria"/>
          <w:b/>
          <w:sz w:val="22"/>
          <w:szCs w:val="22"/>
        </w:rPr>
        <w:t xml:space="preserve"> </w:t>
      </w:r>
      <w:r w:rsidRPr="00D4280C">
        <w:rPr>
          <w:rFonts w:ascii="Cambria" w:hAnsi="Cambria"/>
          <w:sz w:val="22"/>
          <w:szCs w:val="22"/>
        </w:rPr>
        <w:t xml:space="preserve">35,3. </w:t>
      </w:r>
      <w:r w:rsidRPr="00D4280C">
        <w:rPr>
          <w:rFonts w:ascii="Cambria" w:hAnsi="Cambria"/>
          <w:b/>
          <w:sz w:val="22"/>
          <w:szCs w:val="22"/>
        </w:rPr>
        <w:tab/>
      </w:r>
      <w:r w:rsidRPr="009571B9">
        <w:rPr>
          <w:rFonts w:ascii="Cambria" w:hAnsi="Cambria"/>
          <w:b/>
          <w:bCs/>
          <w:color w:val="FF6600"/>
          <w:sz w:val="22"/>
          <w:szCs w:val="22"/>
          <w:highlight w:val="yellow"/>
        </w:rPr>
        <w:t>C.</w:t>
      </w:r>
      <w:r w:rsidRPr="009571B9">
        <w:rPr>
          <w:rFonts w:ascii="Cambria" w:hAnsi="Cambria"/>
          <w:b/>
          <w:sz w:val="22"/>
          <w:szCs w:val="22"/>
          <w:highlight w:val="yellow"/>
        </w:rPr>
        <w:t xml:space="preserve"> </w:t>
      </w:r>
      <w:r w:rsidRPr="009571B9">
        <w:rPr>
          <w:rFonts w:ascii="Cambria" w:hAnsi="Cambria"/>
          <w:sz w:val="22"/>
          <w:szCs w:val="22"/>
          <w:highlight w:val="yellow"/>
        </w:rPr>
        <w:t xml:space="preserve">35,8. </w:t>
      </w:r>
      <w:r w:rsidRPr="00D4280C">
        <w:rPr>
          <w:rFonts w:ascii="Cambria" w:hAnsi="Cambria"/>
          <w:b/>
          <w:sz w:val="22"/>
          <w:szCs w:val="22"/>
        </w:rPr>
        <w:tab/>
      </w:r>
      <w:r w:rsidRPr="000142F8">
        <w:rPr>
          <w:rFonts w:ascii="Cambria" w:hAnsi="Cambria"/>
          <w:b/>
          <w:bCs/>
          <w:color w:val="00CC00"/>
          <w:sz w:val="22"/>
          <w:szCs w:val="22"/>
        </w:rPr>
        <w:t>D.</w:t>
      </w:r>
      <w:r w:rsidRPr="00D4280C">
        <w:rPr>
          <w:rFonts w:ascii="Cambria" w:hAnsi="Cambria"/>
          <w:b/>
          <w:sz w:val="22"/>
          <w:szCs w:val="22"/>
        </w:rPr>
        <w:t xml:space="preserve"> </w:t>
      </w:r>
      <w:r w:rsidRPr="00D4280C">
        <w:rPr>
          <w:rFonts w:ascii="Cambria" w:hAnsi="Cambria"/>
          <w:sz w:val="22"/>
          <w:szCs w:val="22"/>
        </w:rPr>
        <w:t>38,5.</w:t>
      </w:r>
    </w:p>
    <w:sectPr w:rsidR="0007096E" w:rsidRPr="00D4280C" w:rsidSect="00F82907">
      <w:headerReference w:type="default" r:id="rId9"/>
      <w:footerReference w:type="default" r:id="rId10"/>
      <w:type w:val="continuous"/>
      <w:pgSz w:w="11907" w:h="16839" w:code="9"/>
      <w:pgMar w:top="567" w:right="567" w:bottom="567" w:left="56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1C663" w14:textId="77777777" w:rsidR="005061A4" w:rsidRDefault="005061A4" w:rsidP="00F82907">
      <w:pPr>
        <w:spacing w:after="0" w:line="240" w:lineRule="auto"/>
      </w:pPr>
      <w:r>
        <w:separator/>
      </w:r>
    </w:p>
  </w:endnote>
  <w:endnote w:type="continuationSeparator" w:id="0">
    <w:p w14:paraId="007186B4" w14:textId="77777777" w:rsidR="005061A4" w:rsidRDefault="005061A4" w:rsidP="00F82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I-Bodon">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H">
    <w:altName w:val="Arial"/>
    <w:panose1 w:val="020B7200000000000000"/>
    <w:charset w:val="00"/>
    <w:family w:val="swiss"/>
    <w:pitch w:val="variable"/>
    <w:sig w:usb0="00000005" w:usb1="00000000" w:usb2="00000000" w:usb3="00000000" w:csb0="00000013" w:csb1="00000000"/>
  </w:font>
  <w:font w:name="VNI-Aptima">
    <w:panose1 w:val="00000000000000000000"/>
    <w:charset w:val="00"/>
    <w:family w:val="auto"/>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Avant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times new roman">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bel">
    <w:panose1 w:val="020B0503020204020204"/>
    <w:charset w:val="00"/>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nHelvetIns">
    <w:panose1 w:val="020B7200000000000000"/>
    <w:charset w:val="00"/>
    <w:family w:val="swiss"/>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Constantia">
    <w:panose1 w:val="02030602050306030303"/>
    <w:charset w:val="00"/>
    <w:family w:val="roman"/>
    <w:pitch w:val="variable"/>
    <w:sig w:usb0="A00002EF" w:usb1="4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VnSouthern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Tinos">
    <w:altName w:val="Cambria"/>
    <w:charset w:val="00"/>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E3B92" w14:textId="7EA9EC83" w:rsidR="00021663" w:rsidRPr="00BE576F" w:rsidRDefault="00021663" w:rsidP="00ED2A1C">
    <w:pPr>
      <w:pStyle w:val="Footer"/>
      <w:pBdr>
        <w:top w:val="thinThickSmallGap" w:sz="24" w:space="1" w:color="622423" w:themeColor="accent2" w:themeShade="7F"/>
      </w:pBdr>
      <w:rPr>
        <w:rFonts w:ascii="Cambria" w:eastAsiaTheme="majorEastAsia" w:hAnsi="Cambria" w:cstheme="majorBidi"/>
        <w:b/>
        <w:i/>
        <w:color w:val="0000CC"/>
        <w:sz w:val="20"/>
        <w:szCs w:val="20"/>
        <w:lang w:val="en-US"/>
      </w:rPr>
    </w:pPr>
    <w:r w:rsidRPr="00BE576F">
      <w:rPr>
        <w:rFonts w:ascii="Cambria" w:hAnsi="Cambria"/>
        <w:b/>
        <w:i/>
        <w:color w:val="0000CC"/>
        <w:sz w:val="20"/>
        <w:szCs w:val="20"/>
        <w:lang w:val="en-US"/>
      </w:rPr>
      <w:t>“</w:t>
    </w:r>
    <w:r>
      <w:rPr>
        <w:rFonts w:ascii="Cambria" w:hAnsi="Cambria"/>
        <w:b/>
        <w:i/>
        <w:color w:val="0000CC"/>
        <w:sz w:val="20"/>
        <w:szCs w:val="20"/>
        <w:lang w:val="en-US"/>
      </w:rPr>
      <w:t>Chỉ cần học trò thực sự ready ! Còn điều thầy cần làm là cố gắng push hết khả năng của các em lên”</w:t>
    </w:r>
    <w:r w:rsidRPr="00BE576F">
      <w:rPr>
        <w:rFonts w:ascii="Cambria" w:eastAsiaTheme="majorEastAsia" w:hAnsi="Cambria" w:cstheme="majorBidi"/>
        <w:b/>
        <w:i/>
        <w:color w:val="0000CC"/>
        <w:sz w:val="20"/>
        <w:szCs w:val="20"/>
      </w:rPr>
      <w:ptab w:relativeTo="margin" w:alignment="right" w:leader="none"/>
    </w:r>
    <w:r w:rsidRPr="00BE576F">
      <w:rPr>
        <w:rFonts w:ascii="Cambria" w:eastAsiaTheme="majorEastAsia" w:hAnsi="Cambria" w:cstheme="majorBidi"/>
        <w:b/>
        <w:color w:val="0000CC"/>
        <w:sz w:val="20"/>
        <w:szCs w:val="20"/>
      </w:rPr>
      <w:t xml:space="preserve">Trang </w:t>
    </w:r>
    <w:r w:rsidRPr="00BE576F">
      <w:rPr>
        <w:rFonts w:ascii="Cambria" w:eastAsiaTheme="minorEastAsia" w:hAnsi="Cambria"/>
        <w:b/>
        <w:color w:val="0000CC"/>
        <w:sz w:val="20"/>
        <w:szCs w:val="20"/>
      </w:rPr>
      <w:fldChar w:fldCharType="begin"/>
    </w:r>
    <w:r w:rsidRPr="00BE576F">
      <w:rPr>
        <w:rFonts w:ascii="Cambria" w:hAnsi="Cambria"/>
        <w:b/>
        <w:color w:val="0000CC"/>
        <w:sz w:val="20"/>
        <w:szCs w:val="20"/>
      </w:rPr>
      <w:instrText xml:space="preserve"> PAGE   \* MERGEFORMAT </w:instrText>
    </w:r>
    <w:r w:rsidRPr="00BE576F">
      <w:rPr>
        <w:rFonts w:ascii="Cambria" w:eastAsiaTheme="minorEastAsia" w:hAnsi="Cambria"/>
        <w:b/>
        <w:color w:val="0000CC"/>
        <w:sz w:val="20"/>
        <w:szCs w:val="20"/>
      </w:rPr>
      <w:fldChar w:fldCharType="separate"/>
    </w:r>
    <w:r w:rsidRPr="008E2B64">
      <w:rPr>
        <w:rFonts w:ascii="Cambria" w:eastAsiaTheme="majorEastAsia" w:hAnsi="Cambria" w:cstheme="majorBidi"/>
        <w:b/>
        <w:noProof/>
        <w:color w:val="0000CC"/>
        <w:sz w:val="20"/>
        <w:szCs w:val="20"/>
      </w:rPr>
      <w:t>49</w:t>
    </w:r>
    <w:r w:rsidRPr="00BE576F">
      <w:rPr>
        <w:rFonts w:ascii="Cambria" w:eastAsiaTheme="majorEastAsia" w:hAnsi="Cambria" w:cstheme="majorBidi"/>
        <w:b/>
        <w:noProof/>
        <w:color w:val="0000CC"/>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CA25A" w14:textId="77777777" w:rsidR="005061A4" w:rsidRDefault="005061A4" w:rsidP="00F82907">
      <w:pPr>
        <w:spacing w:after="0" w:line="240" w:lineRule="auto"/>
      </w:pPr>
      <w:r>
        <w:separator/>
      </w:r>
    </w:p>
  </w:footnote>
  <w:footnote w:type="continuationSeparator" w:id="0">
    <w:p w14:paraId="571F3C65" w14:textId="77777777" w:rsidR="005061A4" w:rsidRDefault="005061A4" w:rsidP="00F829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46DD4" w14:textId="44CDA59E" w:rsidR="00021663" w:rsidRDefault="00021663" w:rsidP="00F82907">
    <w:pPr>
      <w:pStyle w:val="Header"/>
    </w:pPr>
    <w:r w:rsidRPr="002829B4">
      <w:rPr>
        <w:noProof/>
        <w:lang w:val="en-US"/>
      </w:rPr>
      <mc:AlternateContent>
        <mc:Choice Requires="wps">
          <w:drawing>
            <wp:anchor distT="0" distB="0" distL="114300" distR="114300" simplePos="0" relativeHeight="251661312" behindDoc="0" locked="0" layoutInCell="1" allowOverlap="1" wp14:anchorId="4A041C87" wp14:editId="3B8981DB">
              <wp:simplePos x="0" y="0"/>
              <wp:positionH relativeFrom="column">
                <wp:posOffset>2125980</wp:posOffset>
              </wp:positionH>
              <wp:positionV relativeFrom="paragraph">
                <wp:posOffset>635</wp:posOffset>
              </wp:positionV>
              <wp:extent cx="2362200" cy="307340"/>
              <wp:effectExtent l="0" t="0" r="0" b="0"/>
              <wp:wrapNone/>
              <wp:docPr id="21"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307340"/>
                      </a:xfrm>
                      <a:prstGeom prst="rect">
                        <a:avLst/>
                      </a:prstGeom>
                      <a:solidFill>
                        <a:srgbClr val="00FF00"/>
                      </a:solidFill>
                    </wps:spPr>
                    <wps:txbx>
                      <w:txbxContent>
                        <w:p w14:paraId="3A2A6A7A" w14:textId="3D09FBFF" w:rsidR="00021663" w:rsidRPr="00082FFE" w:rsidRDefault="00021663" w:rsidP="001A5F4D">
                          <w:pPr>
                            <w:jc w:val="center"/>
                            <w:rPr>
                              <w:rFonts w:ascii="Cambria" w:hAnsi="Cambria"/>
                              <w:b/>
                              <w:color w:val="FFFFFF" w:themeColor="background1"/>
                              <w:sz w:val="26"/>
                              <w:szCs w:val="26"/>
                            </w:rPr>
                          </w:pPr>
                          <w:r>
                            <w:rPr>
                              <w:rFonts w:ascii="Cambria" w:hAnsi="Cambria"/>
                              <w:b/>
                              <w:color w:val="FFFFFF" w:themeColor="background1"/>
                              <w:sz w:val="26"/>
                              <w:szCs w:val="26"/>
                              <w:lang w:val="en-US"/>
                            </w:rPr>
                            <w:t>Call</w:t>
                          </w:r>
                          <w:r w:rsidRPr="00082FFE">
                            <w:rPr>
                              <w:rFonts w:ascii="Cambria" w:hAnsi="Cambria"/>
                              <w:b/>
                              <w:color w:val="FFFFFF" w:themeColor="background1"/>
                              <w:sz w:val="26"/>
                              <w:szCs w:val="26"/>
                            </w:rPr>
                            <w:t xml:space="preserve"> </w:t>
                          </w:r>
                          <w:r>
                            <w:rPr>
                              <w:rFonts w:ascii="Cambria" w:hAnsi="Cambria"/>
                              <w:b/>
                              <w:color w:val="FFFFFF" w:themeColor="background1"/>
                              <w:sz w:val="26"/>
                              <w:szCs w:val="26"/>
                              <w:lang w:val="en-US"/>
                            </w:rPr>
                            <w:t xml:space="preserve">me babe </w:t>
                          </w:r>
                          <w:r w:rsidRPr="00082FFE">
                            <w:rPr>
                              <w:rFonts w:ascii="Cambria" w:hAnsi="Cambria"/>
                              <w:b/>
                              <w:color w:val="FFFFFF" w:themeColor="background1"/>
                              <w:sz w:val="26"/>
                              <w:szCs w:val="26"/>
                            </w:rPr>
                            <w:t>: 0925111782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A041C87" id="Rectangle 197" o:spid="_x0000_s1026" style="position:absolute;margin-left:167.4pt;margin-top:.05pt;width:186pt;height:2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" fillcolor="lime" stroked="f">
              <v:textbox>
                <w:txbxContent>
                  <w:p w14:paraId="3A2A6A7A" w14:textId="3D09FBFF" w:rsidR="00021663" w:rsidRPr="00082FFE" w:rsidRDefault="00021663" w:rsidP="001A5F4D">
                    <w:pPr>
                      <w:jc w:val="center"/>
                      <w:rPr>
                        <w:rFonts w:ascii="Cambria" w:hAnsi="Cambria"/>
                        <w:b/>
                        <w:color w:val="FFFFFF" w:themeColor="background1"/>
                        <w:sz w:val="26"/>
                        <w:szCs w:val="26"/>
                      </w:rPr>
                    </w:pPr>
                    <w:r>
                      <w:rPr>
                        <w:rFonts w:ascii="Cambria" w:hAnsi="Cambria"/>
                        <w:b/>
                        <w:color w:val="FFFFFF" w:themeColor="background1"/>
                        <w:sz w:val="26"/>
                        <w:szCs w:val="26"/>
                        <w:lang w:val="en-US"/>
                      </w:rPr>
                      <w:t>Call</w:t>
                    </w:r>
                    <w:r w:rsidRPr="00082FFE">
                      <w:rPr>
                        <w:rFonts w:ascii="Cambria" w:hAnsi="Cambria"/>
                        <w:b/>
                        <w:color w:val="FFFFFF" w:themeColor="background1"/>
                        <w:sz w:val="26"/>
                        <w:szCs w:val="26"/>
                      </w:rPr>
                      <w:t xml:space="preserve"> </w:t>
                    </w:r>
                    <w:r>
                      <w:rPr>
                        <w:rFonts w:ascii="Cambria" w:hAnsi="Cambria"/>
                        <w:b/>
                        <w:color w:val="FFFFFF" w:themeColor="background1"/>
                        <w:sz w:val="26"/>
                        <w:szCs w:val="26"/>
                        <w:lang w:val="en-US"/>
                      </w:rPr>
                      <w:t xml:space="preserve">me babe </w:t>
                    </w:r>
                    <w:r w:rsidRPr="00082FFE">
                      <w:rPr>
                        <w:rFonts w:ascii="Cambria" w:hAnsi="Cambria"/>
                        <w:b/>
                        <w:color w:val="FFFFFF" w:themeColor="background1"/>
                        <w:sz w:val="26"/>
                        <w:szCs w:val="26"/>
                      </w:rPr>
                      <w:t>: 0925111782</w:t>
                    </w:r>
                  </w:p>
                </w:txbxContent>
              </v:textbox>
            </v:rect>
          </w:pict>
        </mc:Fallback>
      </mc:AlternateContent>
    </w:r>
    <w:r w:rsidRPr="002829B4">
      <w:rPr>
        <w:noProof/>
        <w:lang w:val="en-US"/>
      </w:rPr>
      <mc:AlternateContent>
        <mc:Choice Requires="wps">
          <w:drawing>
            <wp:anchor distT="0" distB="0" distL="114300" distR="114300" simplePos="0" relativeHeight="251663360" behindDoc="0" locked="0" layoutInCell="1" allowOverlap="1" wp14:anchorId="39D7F974" wp14:editId="38E02A9B">
              <wp:simplePos x="0" y="0"/>
              <wp:positionH relativeFrom="margin">
                <wp:posOffset>4573905</wp:posOffset>
              </wp:positionH>
              <wp:positionV relativeFrom="paragraph">
                <wp:posOffset>635</wp:posOffset>
              </wp:positionV>
              <wp:extent cx="2263140" cy="307340"/>
              <wp:effectExtent l="0" t="0" r="3810" b="0"/>
              <wp:wrapNone/>
              <wp:docPr id="22"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3140" cy="307340"/>
                      </a:xfrm>
                      <a:prstGeom prst="rect">
                        <a:avLst/>
                      </a:prstGeom>
                      <a:solidFill>
                        <a:srgbClr val="3366FF"/>
                      </a:solidFill>
                    </wps:spPr>
                    <wps:txbx>
                      <w:txbxContent>
                        <w:p w14:paraId="660A2DDB" w14:textId="77777777" w:rsidR="00021663" w:rsidRPr="008C05A7" w:rsidRDefault="00021663" w:rsidP="001A5F4D">
                          <w:pPr>
                            <w:jc w:val="center"/>
                            <w:rPr>
                              <w:rFonts w:ascii="Cambria" w:hAnsi="Cambria"/>
                              <w:b/>
                              <w:color w:val="FFFFFF" w:themeColor="background1"/>
                              <w:sz w:val="26"/>
                              <w:szCs w:val="26"/>
                            </w:rPr>
                          </w:pPr>
                          <w:r w:rsidRPr="008C05A7">
                            <w:rPr>
                              <w:rFonts w:ascii="Cambria" w:hAnsi="Cambria"/>
                              <w:b/>
                              <w:color w:val="FFFFFF" w:themeColor="background1"/>
                              <w:sz w:val="26"/>
                              <w:szCs w:val="26"/>
                            </w:rPr>
                            <w:t>Facebook : The Eli Vinlyl</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9D7F974" id="Rectangle 198" o:spid="_x0000_s1027" style="position:absolute;margin-left:360.15pt;margin-top:.05pt;width:178.2pt;height:24.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" fillcolor="#36f" stroked="f">
              <v:textbox>
                <w:txbxContent>
                  <w:p w14:paraId="660A2DDB" w14:textId="77777777" w:rsidR="00021663" w:rsidRPr="008C05A7" w:rsidRDefault="00021663" w:rsidP="001A5F4D">
                    <w:pPr>
                      <w:jc w:val="center"/>
                      <w:rPr>
                        <w:rFonts w:ascii="Cambria" w:hAnsi="Cambria"/>
                        <w:b/>
                        <w:color w:val="FFFFFF" w:themeColor="background1"/>
                        <w:sz w:val="26"/>
                        <w:szCs w:val="26"/>
                      </w:rPr>
                    </w:pPr>
                    <w:r w:rsidRPr="008C05A7">
                      <w:rPr>
                        <w:rFonts w:ascii="Cambria" w:hAnsi="Cambria"/>
                        <w:b/>
                        <w:color w:val="FFFFFF" w:themeColor="background1"/>
                        <w:sz w:val="26"/>
                        <w:szCs w:val="26"/>
                      </w:rPr>
                      <w:t>Facebook : The Eli Vinlyl</w:t>
                    </w:r>
                  </w:p>
                </w:txbxContent>
              </v:textbox>
              <w10:wrap anchorx="margin"/>
            </v:rect>
          </w:pict>
        </mc:Fallback>
      </mc:AlternateContent>
    </w:r>
    <w:r w:rsidRPr="002829B4">
      <w:rPr>
        <w:noProof/>
        <w:lang w:val="en-US"/>
      </w:rPr>
      <mc:AlternateContent>
        <mc:Choice Requires="wps">
          <w:drawing>
            <wp:anchor distT="0" distB="0" distL="114300" distR="114300" simplePos="0" relativeHeight="251662336" behindDoc="0" locked="0" layoutInCell="1" allowOverlap="1" wp14:anchorId="6B5B5563" wp14:editId="73E90C3C">
              <wp:simplePos x="0" y="0"/>
              <wp:positionH relativeFrom="margin">
                <wp:posOffset>1905</wp:posOffset>
              </wp:positionH>
              <wp:positionV relativeFrom="paragraph">
                <wp:posOffset>635</wp:posOffset>
              </wp:positionV>
              <wp:extent cx="2019300" cy="307340"/>
              <wp:effectExtent l="0" t="0" r="0" b="0"/>
              <wp:wrapNone/>
              <wp:docPr id="23"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307340"/>
                      </a:xfrm>
                      <a:prstGeom prst="rect">
                        <a:avLst/>
                      </a:prstGeom>
                      <a:solidFill>
                        <a:srgbClr val="FF3300"/>
                      </a:solidFill>
                    </wps:spPr>
                    <wps:txbx>
                      <w:txbxContent>
                        <w:p w14:paraId="2568114B" w14:textId="19BB389D" w:rsidR="00021663" w:rsidRPr="002806B3" w:rsidRDefault="00021663" w:rsidP="001A5F4D">
                          <w:pPr>
                            <w:jc w:val="center"/>
                            <w:rPr>
                              <w:rFonts w:ascii="Cambria" w:hAnsi="Cambria"/>
                              <w:b/>
                              <w:color w:val="FFFFFF" w:themeColor="background1"/>
                              <w:sz w:val="26"/>
                              <w:szCs w:val="26"/>
                              <w:lang w:val="en-US"/>
                            </w:rPr>
                          </w:pPr>
                          <w:r w:rsidRPr="002806B3">
                            <w:rPr>
                              <w:rFonts w:ascii="Cambria" w:hAnsi="Cambria"/>
                              <w:b/>
                              <w:color w:val="FFFFFF" w:themeColor="background1"/>
                              <w:sz w:val="26"/>
                              <w:szCs w:val="26"/>
                              <w:lang w:val="en-US"/>
                            </w:rPr>
                            <w:t xml:space="preserve">Teacher : </w:t>
                          </w:r>
                          <w:r>
                            <w:rPr>
                              <w:rFonts w:ascii="Cambria" w:hAnsi="Cambria"/>
                              <w:b/>
                              <w:color w:val="FFFFFF" w:themeColor="background1"/>
                              <w:sz w:val="26"/>
                              <w:szCs w:val="26"/>
                              <w:lang w:val="en-US"/>
                            </w:rPr>
                            <w:t>Vàng Đẹp Trai</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B5B5563" id="_x0000_s1028" style="position:absolute;margin-left:.15pt;margin-top:.05pt;width:159pt;height:24.2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" fillcolor="#f30" stroked="f">
              <v:textbox>
                <w:txbxContent>
                  <w:p w14:paraId="2568114B" w14:textId="19BB389D" w:rsidR="00021663" w:rsidRPr="002806B3" w:rsidRDefault="00021663" w:rsidP="001A5F4D">
                    <w:pPr>
                      <w:jc w:val="center"/>
                      <w:rPr>
                        <w:rFonts w:ascii="Cambria" w:hAnsi="Cambria"/>
                        <w:b/>
                        <w:color w:val="FFFFFF" w:themeColor="background1"/>
                        <w:sz w:val="26"/>
                        <w:szCs w:val="26"/>
                        <w:lang w:val="en-US"/>
                      </w:rPr>
                    </w:pPr>
                    <w:r w:rsidRPr="002806B3">
                      <w:rPr>
                        <w:rFonts w:ascii="Cambria" w:hAnsi="Cambria"/>
                        <w:b/>
                        <w:color w:val="FFFFFF" w:themeColor="background1"/>
                        <w:sz w:val="26"/>
                        <w:szCs w:val="26"/>
                        <w:lang w:val="en-US"/>
                      </w:rPr>
                      <w:t xml:space="preserve">Teacher : </w:t>
                    </w:r>
                    <w:r>
                      <w:rPr>
                        <w:rFonts w:ascii="Cambria" w:hAnsi="Cambria"/>
                        <w:b/>
                        <w:color w:val="FFFFFF" w:themeColor="background1"/>
                        <w:sz w:val="26"/>
                        <w:szCs w:val="26"/>
                        <w:lang w:val="en-US"/>
                      </w:rPr>
                      <w:t>Vàng Đẹp Trai</w:t>
                    </w:r>
                  </w:p>
                </w:txbxContent>
              </v:textbox>
              <w10:wrap anchorx="margin"/>
            </v:rect>
          </w:pict>
        </mc:Fallback>
      </mc:AlternateContent>
    </w:r>
  </w:p>
  <w:p w14:paraId="16C64FD6" w14:textId="77777777" w:rsidR="00021663" w:rsidRPr="00ED47EB" w:rsidRDefault="00021663" w:rsidP="00F82907">
    <w:pPr>
      <w:pStyle w:val="Header"/>
      <w:pBdr>
        <w:bottom w:val="thickThinSmallGap" w:sz="24" w:space="1" w:color="622423" w:themeColor="accent2" w:themeShade="7F"/>
      </w:pBdr>
      <w:rPr>
        <w:rFonts w:asciiTheme="majorHAnsi" w:eastAsiaTheme="majorEastAsia" w:hAnsiTheme="majorHAnsi" w:cstheme="majorBidi"/>
        <w:b/>
        <w:color w:val="00B050"/>
      </w:rPr>
    </w:pPr>
  </w:p>
  <w:p w14:paraId="50F174D8" w14:textId="77777777" w:rsidR="00021663" w:rsidRPr="001E2E93" w:rsidRDefault="00021663" w:rsidP="00F82907">
    <w:pPr>
      <w:pStyle w:val="Header"/>
      <w:rPr>
        <w:sz w:val="2"/>
      </w:rPr>
    </w:pPr>
  </w:p>
  <w:p w14:paraId="5A1C73D6" w14:textId="77777777" w:rsidR="00021663" w:rsidRPr="00F82907" w:rsidRDefault="00021663">
    <w:pPr>
      <w:pStyle w:val="Header"/>
      <w:rPr>
        <w:sz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CD49C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4655820"/>
    <w:multiLevelType w:val="hybridMultilevel"/>
    <w:tmpl w:val="4B3A6EE0"/>
    <w:lvl w:ilvl="0" w:tplc="00000000">
      <w:start w:val="1"/>
      <w:numFmt w:val="decimal"/>
      <w:pStyle w:val="Cu"/>
      <w:suff w:val="space"/>
      <w:lvlText w:val="Câu %1."/>
      <w:lvlJc w:val="left"/>
      <w:pPr>
        <w:ind w:left="0" w:firstLine="0"/>
      </w:pPr>
      <w:rPr>
        <w:rFonts w:ascii="Times New Roman" w:hAnsi="Times New Roman" w:cs="Times New Roman"/>
        <w:b/>
        <w:i w:val="0"/>
        <w:sz w:val="24"/>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3" w15:restartNumberingAfterBreak="0">
    <w:nsid w:val="05485182"/>
    <w:multiLevelType w:val="hybridMultilevel"/>
    <w:tmpl w:val="815655D0"/>
    <w:lvl w:ilvl="0" w:tplc="042A0017">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BF32BC2"/>
    <w:multiLevelType w:val="hybridMultilevel"/>
    <w:tmpl w:val="789C83BA"/>
    <w:lvl w:ilvl="0" w:tplc="FFFFFFFF">
      <w:start w:val="1"/>
      <w:numFmt w:val="bullet"/>
      <w:lvlText w:val=""/>
      <w:lvlJc w:val="left"/>
      <w:pPr>
        <w:ind w:left="720" w:hanging="360"/>
      </w:pPr>
      <w:rPr>
        <w:rFonts w:ascii="Symbol" w:eastAsia="Cambria" w:hAnsi="Symbol" w:cs="Cambri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447DA2"/>
    <w:multiLevelType w:val="hybridMultilevel"/>
    <w:tmpl w:val="649E954C"/>
    <w:lvl w:ilvl="0" w:tplc="2B16746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7F3762"/>
    <w:multiLevelType w:val="hybridMultilevel"/>
    <w:tmpl w:val="D0249BAE"/>
    <w:styleLink w:val="Cu1"/>
    <w:lvl w:ilvl="0" w:tplc="2862AB3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6770B33"/>
    <w:multiLevelType w:val="hybridMultilevel"/>
    <w:tmpl w:val="B37AE334"/>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8" w15:restartNumberingAfterBreak="0">
    <w:nsid w:val="1DE5194A"/>
    <w:multiLevelType w:val="multilevel"/>
    <w:tmpl w:val="0409001D"/>
    <w:styleLink w:val="Cu1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2961681"/>
    <w:multiLevelType w:val="hybridMultilevel"/>
    <w:tmpl w:val="5F62C71A"/>
    <w:lvl w:ilvl="0" w:tplc="EDE63916">
      <w:start w:val="1"/>
      <w:numFmt w:val="decimal"/>
      <w:lvlText w:val="(%1)"/>
      <w:lvlJc w:val="left"/>
      <w:pPr>
        <w:ind w:left="720" w:hanging="360"/>
      </w:pPr>
      <w:rPr>
        <w:rFonts w:ascii="Cambria" w:eastAsiaTheme="minorHAnsi" w:hAnsi="Cambria"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D073F3"/>
    <w:multiLevelType w:val="hybridMultilevel"/>
    <w:tmpl w:val="EA9ADE06"/>
    <w:lvl w:ilvl="0" w:tplc="04090017">
      <w:start w:val="1"/>
      <w:numFmt w:val="low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 w15:restartNumberingAfterBreak="0">
    <w:nsid w:val="2E327C9C"/>
    <w:multiLevelType w:val="multilevel"/>
    <w:tmpl w:val="B1DA7BCC"/>
    <w:lvl w:ilvl="0">
      <w:start w:val="1"/>
      <w:numFmt w:val="decimal"/>
      <w:pStyle w:val="NUMBERING"/>
      <w:suff w:val="space"/>
      <w:lvlText w:val="Câu %1."/>
      <w:lvlJc w:val="right"/>
      <w:pPr>
        <w:ind w:left="720" w:hanging="360"/>
      </w:pPr>
      <w:rPr>
        <w:rFonts w:ascii="Palatino Linotype" w:hAnsi="Palatino Linotype" w:hint="default"/>
        <w:b/>
        <w:i w:val="0"/>
        <w:color w:val="0000FF"/>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A7B3293"/>
    <w:multiLevelType w:val="hybridMultilevel"/>
    <w:tmpl w:val="FA52DA32"/>
    <w:lvl w:ilvl="0" w:tplc="042A0011">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44512433"/>
    <w:multiLevelType w:val="multilevel"/>
    <w:tmpl w:val="0409001D"/>
    <w:styleLink w:val="Style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9185E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032F1B"/>
    <w:multiLevelType w:val="hybridMultilevel"/>
    <w:tmpl w:val="34262714"/>
    <w:lvl w:ilvl="0" w:tplc="FFFFFFFF">
      <w:start w:val="1"/>
      <w:numFmt w:val="bullet"/>
      <w:lvlText w:val=""/>
      <w:lvlJc w:val="left"/>
      <w:pPr>
        <w:ind w:left="720" w:hanging="360"/>
      </w:pPr>
      <w:rPr>
        <w:rFonts w:ascii="Symbol" w:eastAsia="Cambria" w:hAnsi="Symbol" w:cs="Cambri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3802CAF"/>
    <w:multiLevelType w:val="hybridMultilevel"/>
    <w:tmpl w:val="6310DF92"/>
    <w:lvl w:ilvl="0" w:tplc="862CE300">
      <w:start w:val="1"/>
      <w:numFmt w:val="decimal"/>
      <w:pStyle w:val="Cau"/>
      <w:lvlText w:val="%1."/>
      <w:lvlJc w:val="left"/>
      <w:pPr>
        <w:tabs>
          <w:tab w:val="num" w:pos="340"/>
        </w:tabs>
        <w:ind w:left="340" w:hanging="340"/>
      </w:pPr>
      <w:rPr>
        <w:rFonts w:ascii="Times New Roman" w:hAnsi="Times New Roman" w:cs="Times New Roman" w:hint="default"/>
        <w:b w:val="0"/>
        <w:i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360"/>
        </w:tabs>
        <w:ind w:left="360" w:hanging="360"/>
      </w:pPr>
      <w:rPr>
        <w:b/>
        <w:i w:val="0"/>
        <w:sz w:val="24"/>
        <w:szCs w:val="24"/>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68D3A5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5B66202B"/>
    <w:multiLevelType w:val="hybridMultilevel"/>
    <w:tmpl w:val="56927D1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D637978"/>
    <w:multiLevelType w:val="hybridMultilevel"/>
    <w:tmpl w:val="325085D8"/>
    <w:lvl w:ilvl="0" w:tplc="2500C7F4">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291D24"/>
    <w:multiLevelType w:val="singleLevel"/>
    <w:tmpl w:val="A7D65952"/>
    <w:lvl w:ilvl="0">
      <w:start w:val="1"/>
      <w:numFmt w:val="bullet"/>
      <w:pStyle w:val="bulet"/>
      <w:lvlText w:val=""/>
      <w:lvlJc w:val="left"/>
      <w:pPr>
        <w:tabs>
          <w:tab w:val="num" w:pos="360"/>
        </w:tabs>
        <w:ind w:left="360" w:hanging="360"/>
      </w:pPr>
      <w:rPr>
        <w:rFonts w:ascii="Wingdings" w:hAnsi="Wingdings" w:cs="Wingdings" w:hint="default"/>
        <w:sz w:val="16"/>
        <w:szCs w:val="16"/>
      </w:rPr>
    </w:lvl>
  </w:abstractNum>
  <w:abstractNum w:abstractNumId="21" w15:restartNumberingAfterBreak="0">
    <w:nsid w:val="6396469A"/>
    <w:multiLevelType w:val="multilevel"/>
    <w:tmpl w:val="CA1E76D6"/>
    <w:lvl w:ilvl="0">
      <w:start w:val="1"/>
      <w:numFmt w:val="decimal"/>
      <w:pStyle w:val="MENHDE"/>
      <w:suff w:val="space"/>
      <w:lvlText w:val="(%1)"/>
      <w:lvlJc w:val="left"/>
      <w:pPr>
        <w:ind w:left="720" w:hanging="432"/>
      </w:pPr>
      <w:rPr>
        <w:rFonts w:hint="default"/>
      </w:rPr>
    </w:lvl>
    <w:lvl w:ilvl="1">
      <w:start w:val="1"/>
      <w:numFmt w:val="lowerLetter"/>
      <w:lvlText w:val="%2."/>
      <w:lvlJc w:val="left"/>
      <w:pPr>
        <w:ind w:left="1728" w:hanging="360"/>
      </w:pPr>
      <w:rPr>
        <w:rFonts w:hint="default"/>
      </w:rPr>
    </w:lvl>
    <w:lvl w:ilvl="2">
      <w:start w:val="1"/>
      <w:numFmt w:val="lowerRoman"/>
      <w:lvlText w:val="%3."/>
      <w:lvlJc w:val="right"/>
      <w:pPr>
        <w:ind w:left="2448" w:hanging="180"/>
      </w:pPr>
      <w:rPr>
        <w:rFonts w:hint="default"/>
      </w:rPr>
    </w:lvl>
    <w:lvl w:ilvl="3">
      <w:start w:val="1"/>
      <w:numFmt w:val="decimal"/>
      <w:lvlText w:val="%4."/>
      <w:lvlJc w:val="left"/>
      <w:pPr>
        <w:ind w:left="3168" w:hanging="360"/>
      </w:pPr>
      <w:rPr>
        <w:rFonts w:hint="default"/>
      </w:rPr>
    </w:lvl>
    <w:lvl w:ilvl="4">
      <w:start w:val="1"/>
      <w:numFmt w:val="lowerLetter"/>
      <w:lvlText w:val="%5."/>
      <w:lvlJc w:val="left"/>
      <w:pPr>
        <w:ind w:left="3888" w:hanging="360"/>
      </w:pPr>
      <w:rPr>
        <w:rFonts w:hint="default"/>
      </w:rPr>
    </w:lvl>
    <w:lvl w:ilvl="5">
      <w:start w:val="1"/>
      <w:numFmt w:val="lowerRoman"/>
      <w:lvlText w:val="%6."/>
      <w:lvlJc w:val="right"/>
      <w:pPr>
        <w:ind w:left="4608" w:hanging="180"/>
      </w:pPr>
      <w:rPr>
        <w:rFonts w:hint="default"/>
      </w:rPr>
    </w:lvl>
    <w:lvl w:ilvl="6">
      <w:start w:val="1"/>
      <w:numFmt w:val="decimal"/>
      <w:lvlText w:val="%7."/>
      <w:lvlJc w:val="left"/>
      <w:pPr>
        <w:ind w:left="5328" w:hanging="360"/>
      </w:pPr>
      <w:rPr>
        <w:rFonts w:hint="default"/>
      </w:rPr>
    </w:lvl>
    <w:lvl w:ilvl="7">
      <w:start w:val="1"/>
      <w:numFmt w:val="lowerLetter"/>
      <w:lvlText w:val="%8."/>
      <w:lvlJc w:val="left"/>
      <w:pPr>
        <w:ind w:left="6048" w:hanging="360"/>
      </w:pPr>
      <w:rPr>
        <w:rFonts w:hint="default"/>
      </w:rPr>
    </w:lvl>
    <w:lvl w:ilvl="8">
      <w:start w:val="1"/>
      <w:numFmt w:val="lowerRoman"/>
      <w:lvlText w:val="%9."/>
      <w:lvlJc w:val="right"/>
      <w:pPr>
        <w:ind w:left="6768" w:hanging="180"/>
      </w:pPr>
      <w:rPr>
        <w:rFonts w:hint="default"/>
      </w:rPr>
    </w:lvl>
  </w:abstractNum>
  <w:abstractNum w:abstractNumId="22" w15:restartNumberingAfterBreak="0">
    <w:nsid w:val="6DB21AA0"/>
    <w:multiLevelType w:val="multilevel"/>
    <w:tmpl w:val="50428E86"/>
    <w:styleLink w:val="StyleNumbered"/>
    <w:lvl w:ilvl="0">
      <w:start w:val="1"/>
      <w:numFmt w:val="upperLetter"/>
      <w:lvlText w:val="%1."/>
      <w:lvlJc w:val="left"/>
      <w:pPr>
        <w:tabs>
          <w:tab w:val="num" w:pos="720"/>
        </w:tabs>
        <w:ind w:left="720" w:hanging="360"/>
      </w:pPr>
      <w:rPr>
        <w:rFonts w:ascii="Times New Roman" w:hAnsi="Times New Roman" w:cs="Times New Roman"/>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714C4E39"/>
    <w:multiLevelType w:val="hybridMultilevel"/>
    <w:tmpl w:val="6472E48C"/>
    <w:lvl w:ilvl="0" w:tplc="CF685A66">
      <w:start w:val="1"/>
      <w:numFmt w:val="bullet"/>
      <w:pStyle w:val="ketluan"/>
      <w:lvlText w:val=""/>
      <w:lvlJc w:val="left"/>
      <w:pPr>
        <w:tabs>
          <w:tab w:val="num" w:pos="284"/>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DB1B54"/>
    <w:multiLevelType w:val="hybridMultilevel"/>
    <w:tmpl w:val="E21A7ECA"/>
    <w:lvl w:ilvl="0" w:tplc="A2C281BE">
      <w:start w:val="3"/>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3"/>
  </w:num>
  <w:num w:numId="3">
    <w:abstractNumId w:val="20"/>
  </w:num>
  <w:num w:numId="4">
    <w:abstractNumId w:val="8"/>
  </w:num>
  <w:num w:numId="5">
    <w:abstractNumId w:val="17"/>
  </w:num>
  <w:num w:numId="6">
    <w:abstractNumId w:val="22"/>
  </w:num>
  <w:num w:numId="7">
    <w:abstractNumId w:val="2"/>
  </w:num>
  <w:num w:numId="8">
    <w:abstractNumId w:val="0"/>
  </w:num>
  <w:num w:numId="9">
    <w:abstractNumId w:val="6"/>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3"/>
  </w:num>
  <w:num w:numId="14">
    <w:abstractNumId w:val="12"/>
  </w:num>
  <w:num w:numId="15">
    <w:abstractNumId w:val="19"/>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24"/>
  </w:num>
  <w:num w:numId="20">
    <w:abstractNumId w:val="18"/>
  </w:num>
  <w:num w:numId="21">
    <w:abstractNumId w:val="10"/>
  </w:num>
  <w:num w:numId="22">
    <w:abstractNumId w:val="7"/>
  </w:num>
  <w:num w:numId="23">
    <w:abstractNumId w:val="15"/>
  </w:num>
  <w:num w:numId="24">
    <w:abstractNumId w:val="4"/>
  </w:num>
  <w:num w:numId="25">
    <w:abstractNumId w:val="11"/>
  </w:num>
  <w:num w:numId="26">
    <w:abstractNumId w:val="21"/>
  </w:num>
  <w:num w:numId="27">
    <w:abstractNumId w:val="13"/>
  </w:num>
  <w:num w:numId="28">
    <w:abstractNumId w:val="0"/>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0"/>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20"/>
  </w:num>
  <w:num w:numId="3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C92"/>
    <w:rsid w:val="00000B26"/>
    <w:rsid w:val="00000D9D"/>
    <w:rsid w:val="000011B6"/>
    <w:rsid w:val="00001E0C"/>
    <w:rsid w:val="00001E95"/>
    <w:rsid w:val="0000221C"/>
    <w:rsid w:val="00003139"/>
    <w:rsid w:val="00003651"/>
    <w:rsid w:val="000039AF"/>
    <w:rsid w:val="00003E3A"/>
    <w:rsid w:val="00004C69"/>
    <w:rsid w:val="000051A1"/>
    <w:rsid w:val="00005356"/>
    <w:rsid w:val="00006280"/>
    <w:rsid w:val="00006DFF"/>
    <w:rsid w:val="00007187"/>
    <w:rsid w:val="000071B2"/>
    <w:rsid w:val="000071C5"/>
    <w:rsid w:val="00007389"/>
    <w:rsid w:val="00007A7A"/>
    <w:rsid w:val="0001047D"/>
    <w:rsid w:val="00010A99"/>
    <w:rsid w:val="00012388"/>
    <w:rsid w:val="000124D6"/>
    <w:rsid w:val="00013BB4"/>
    <w:rsid w:val="00013F5D"/>
    <w:rsid w:val="000142F8"/>
    <w:rsid w:val="000146EF"/>
    <w:rsid w:val="00014D57"/>
    <w:rsid w:val="000155D8"/>
    <w:rsid w:val="00015F39"/>
    <w:rsid w:val="00016C9F"/>
    <w:rsid w:val="0001749E"/>
    <w:rsid w:val="000174BE"/>
    <w:rsid w:val="00020890"/>
    <w:rsid w:val="00021663"/>
    <w:rsid w:val="00021C82"/>
    <w:rsid w:val="00021EBB"/>
    <w:rsid w:val="00022871"/>
    <w:rsid w:val="00022E8C"/>
    <w:rsid w:val="00023A15"/>
    <w:rsid w:val="000242D6"/>
    <w:rsid w:val="00024F1C"/>
    <w:rsid w:val="00025484"/>
    <w:rsid w:val="000262AF"/>
    <w:rsid w:val="00026322"/>
    <w:rsid w:val="00026B35"/>
    <w:rsid w:val="00026C9B"/>
    <w:rsid w:val="0002733E"/>
    <w:rsid w:val="00027CEB"/>
    <w:rsid w:val="000319E9"/>
    <w:rsid w:val="00031B1A"/>
    <w:rsid w:val="00031EC1"/>
    <w:rsid w:val="00032EC4"/>
    <w:rsid w:val="000355E6"/>
    <w:rsid w:val="000361B5"/>
    <w:rsid w:val="00036643"/>
    <w:rsid w:val="0003676C"/>
    <w:rsid w:val="00036AA6"/>
    <w:rsid w:val="00037321"/>
    <w:rsid w:val="00040829"/>
    <w:rsid w:val="00040976"/>
    <w:rsid w:val="00040F51"/>
    <w:rsid w:val="0004119E"/>
    <w:rsid w:val="000414AD"/>
    <w:rsid w:val="00041636"/>
    <w:rsid w:val="00041EB2"/>
    <w:rsid w:val="000423AE"/>
    <w:rsid w:val="00044656"/>
    <w:rsid w:val="00045A8E"/>
    <w:rsid w:val="0004655D"/>
    <w:rsid w:val="00047A5E"/>
    <w:rsid w:val="0005068F"/>
    <w:rsid w:val="000514E1"/>
    <w:rsid w:val="00051796"/>
    <w:rsid w:val="00052C56"/>
    <w:rsid w:val="000538D9"/>
    <w:rsid w:val="00053C6F"/>
    <w:rsid w:val="00056652"/>
    <w:rsid w:val="00057BCD"/>
    <w:rsid w:val="00057F4B"/>
    <w:rsid w:val="0006135C"/>
    <w:rsid w:val="000617F3"/>
    <w:rsid w:val="00062AFE"/>
    <w:rsid w:val="00062E1E"/>
    <w:rsid w:val="000640CD"/>
    <w:rsid w:val="00064228"/>
    <w:rsid w:val="00064BB2"/>
    <w:rsid w:val="000653EA"/>
    <w:rsid w:val="0006595E"/>
    <w:rsid w:val="00065D85"/>
    <w:rsid w:val="00065E37"/>
    <w:rsid w:val="00066AC1"/>
    <w:rsid w:val="000700A0"/>
    <w:rsid w:val="0007017B"/>
    <w:rsid w:val="00070693"/>
    <w:rsid w:val="0007096E"/>
    <w:rsid w:val="000712BC"/>
    <w:rsid w:val="000712C5"/>
    <w:rsid w:val="00071B51"/>
    <w:rsid w:val="00071C39"/>
    <w:rsid w:val="00072C8B"/>
    <w:rsid w:val="00072D55"/>
    <w:rsid w:val="00073D8D"/>
    <w:rsid w:val="00080186"/>
    <w:rsid w:val="00080C21"/>
    <w:rsid w:val="00081D9D"/>
    <w:rsid w:val="00082FFE"/>
    <w:rsid w:val="00083373"/>
    <w:rsid w:val="0008372D"/>
    <w:rsid w:val="00083B9D"/>
    <w:rsid w:val="00084186"/>
    <w:rsid w:val="0008451D"/>
    <w:rsid w:val="000852D2"/>
    <w:rsid w:val="0008531B"/>
    <w:rsid w:val="000868B3"/>
    <w:rsid w:val="00086F55"/>
    <w:rsid w:val="0008704A"/>
    <w:rsid w:val="00087112"/>
    <w:rsid w:val="0009046C"/>
    <w:rsid w:val="0009086A"/>
    <w:rsid w:val="00090891"/>
    <w:rsid w:val="00090AD2"/>
    <w:rsid w:val="00090C8C"/>
    <w:rsid w:val="000917D6"/>
    <w:rsid w:val="00092420"/>
    <w:rsid w:val="00093620"/>
    <w:rsid w:val="0009690A"/>
    <w:rsid w:val="000976F9"/>
    <w:rsid w:val="00097C00"/>
    <w:rsid w:val="000A0397"/>
    <w:rsid w:val="000A1DAD"/>
    <w:rsid w:val="000A2201"/>
    <w:rsid w:val="000A2454"/>
    <w:rsid w:val="000A2BD1"/>
    <w:rsid w:val="000A31CB"/>
    <w:rsid w:val="000A33C0"/>
    <w:rsid w:val="000A512C"/>
    <w:rsid w:val="000A5EA1"/>
    <w:rsid w:val="000A63C3"/>
    <w:rsid w:val="000A67A9"/>
    <w:rsid w:val="000A72F8"/>
    <w:rsid w:val="000A79ED"/>
    <w:rsid w:val="000B1290"/>
    <w:rsid w:val="000B151A"/>
    <w:rsid w:val="000B2444"/>
    <w:rsid w:val="000B25AF"/>
    <w:rsid w:val="000B2A0E"/>
    <w:rsid w:val="000B3CBB"/>
    <w:rsid w:val="000B3D25"/>
    <w:rsid w:val="000B3F9F"/>
    <w:rsid w:val="000B4010"/>
    <w:rsid w:val="000B4216"/>
    <w:rsid w:val="000B4483"/>
    <w:rsid w:val="000B4C33"/>
    <w:rsid w:val="000B4CA1"/>
    <w:rsid w:val="000B5BFC"/>
    <w:rsid w:val="000B5D32"/>
    <w:rsid w:val="000B6775"/>
    <w:rsid w:val="000C0848"/>
    <w:rsid w:val="000C12F2"/>
    <w:rsid w:val="000C19F5"/>
    <w:rsid w:val="000C1DDE"/>
    <w:rsid w:val="000C2A97"/>
    <w:rsid w:val="000C38EA"/>
    <w:rsid w:val="000C394D"/>
    <w:rsid w:val="000C3E1E"/>
    <w:rsid w:val="000C4D7D"/>
    <w:rsid w:val="000C4EDB"/>
    <w:rsid w:val="000C590C"/>
    <w:rsid w:val="000C5984"/>
    <w:rsid w:val="000C6516"/>
    <w:rsid w:val="000C6DBD"/>
    <w:rsid w:val="000C784B"/>
    <w:rsid w:val="000C7FDF"/>
    <w:rsid w:val="000D068A"/>
    <w:rsid w:val="000D099E"/>
    <w:rsid w:val="000D0C44"/>
    <w:rsid w:val="000D0D5A"/>
    <w:rsid w:val="000D1F22"/>
    <w:rsid w:val="000D4B83"/>
    <w:rsid w:val="000D51D7"/>
    <w:rsid w:val="000D521C"/>
    <w:rsid w:val="000D5F50"/>
    <w:rsid w:val="000D648F"/>
    <w:rsid w:val="000D6556"/>
    <w:rsid w:val="000D74AC"/>
    <w:rsid w:val="000D7ABE"/>
    <w:rsid w:val="000E0782"/>
    <w:rsid w:val="000E120A"/>
    <w:rsid w:val="000E1E0E"/>
    <w:rsid w:val="000E2358"/>
    <w:rsid w:val="000E5DA3"/>
    <w:rsid w:val="000E5F6D"/>
    <w:rsid w:val="000E60AD"/>
    <w:rsid w:val="000E70A0"/>
    <w:rsid w:val="000E7474"/>
    <w:rsid w:val="000F0323"/>
    <w:rsid w:val="000F043F"/>
    <w:rsid w:val="000F192D"/>
    <w:rsid w:val="000F3086"/>
    <w:rsid w:val="000F34B9"/>
    <w:rsid w:val="000F6323"/>
    <w:rsid w:val="000F6712"/>
    <w:rsid w:val="000F7227"/>
    <w:rsid w:val="000F737D"/>
    <w:rsid w:val="000F7D8B"/>
    <w:rsid w:val="001014C0"/>
    <w:rsid w:val="001014F8"/>
    <w:rsid w:val="00101E7A"/>
    <w:rsid w:val="001032AE"/>
    <w:rsid w:val="0010381A"/>
    <w:rsid w:val="00104CB0"/>
    <w:rsid w:val="001054E2"/>
    <w:rsid w:val="00105E50"/>
    <w:rsid w:val="001075E2"/>
    <w:rsid w:val="001079BF"/>
    <w:rsid w:val="00111393"/>
    <w:rsid w:val="001114F8"/>
    <w:rsid w:val="00112BF2"/>
    <w:rsid w:val="0011354D"/>
    <w:rsid w:val="00113D89"/>
    <w:rsid w:val="00113E0E"/>
    <w:rsid w:val="00114A47"/>
    <w:rsid w:val="00115824"/>
    <w:rsid w:val="001159BE"/>
    <w:rsid w:val="00115AE2"/>
    <w:rsid w:val="00115C6D"/>
    <w:rsid w:val="001161AC"/>
    <w:rsid w:val="00116FC8"/>
    <w:rsid w:val="001174F8"/>
    <w:rsid w:val="00117998"/>
    <w:rsid w:val="00117F60"/>
    <w:rsid w:val="00120436"/>
    <w:rsid w:val="00121278"/>
    <w:rsid w:val="00121C04"/>
    <w:rsid w:val="00121C75"/>
    <w:rsid w:val="001222AA"/>
    <w:rsid w:val="00123D84"/>
    <w:rsid w:val="0012456E"/>
    <w:rsid w:val="00125740"/>
    <w:rsid w:val="00125ACF"/>
    <w:rsid w:val="00125E57"/>
    <w:rsid w:val="00130052"/>
    <w:rsid w:val="00130B05"/>
    <w:rsid w:val="00133216"/>
    <w:rsid w:val="00134E28"/>
    <w:rsid w:val="00135034"/>
    <w:rsid w:val="00135457"/>
    <w:rsid w:val="00135A53"/>
    <w:rsid w:val="00136077"/>
    <w:rsid w:val="00136525"/>
    <w:rsid w:val="00140652"/>
    <w:rsid w:val="00140B89"/>
    <w:rsid w:val="001415A8"/>
    <w:rsid w:val="0014216E"/>
    <w:rsid w:val="00142693"/>
    <w:rsid w:val="00142977"/>
    <w:rsid w:val="001452C2"/>
    <w:rsid w:val="00147132"/>
    <w:rsid w:val="0014725F"/>
    <w:rsid w:val="0014787A"/>
    <w:rsid w:val="00147D9A"/>
    <w:rsid w:val="00150285"/>
    <w:rsid w:val="00150B3D"/>
    <w:rsid w:val="0015165C"/>
    <w:rsid w:val="001519E4"/>
    <w:rsid w:val="00151F70"/>
    <w:rsid w:val="00154D8C"/>
    <w:rsid w:val="00155A1A"/>
    <w:rsid w:val="00155FEE"/>
    <w:rsid w:val="00156534"/>
    <w:rsid w:val="00156A63"/>
    <w:rsid w:val="0015746B"/>
    <w:rsid w:val="001578F8"/>
    <w:rsid w:val="001609AE"/>
    <w:rsid w:val="00160E68"/>
    <w:rsid w:val="00161AEF"/>
    <w:rsid w:val="00161F9C"/>
    <w:rsid w:val="001623B6"/>
    <w:rsid w:val="001628C9"/>
    <w:rsid w:val="00163E1D"/>
    <w:rsid w:val="00165CC5"/>
    <w:rsid w:val="00165E3B"/>
    <w:rsid w:val="00166F11"/>
    <w:rsid w:val="00167147"/>
    <w:rsid w:val="00170596"/>
    <w:rsid w:val="00170BF3"/>
    <w:rsid w:val="00170E84"/>
    <w:rsid w:val="00170FBF"/>
    <w:rsid w:val="00171104"/>
    <w:rsid w:val="00171BFD"/>
    <w:rsid w:val="00171CD7"/>
    <w:rsid w:val="00172D4C"/>
    <w:rsid w:val="001732D2"/>
    <w:rsid w:val="00173CC6"/>
    <w:rsid w:val="00174412"/>
    <w:rsid w:val="001748F9"/>
    <w:rsid w:val="001749FE"/>
    <w:rsid w:val="001758D5"/>
    <w:rsid w:val="00175F33"/>
    <w:rsid w:val="0017666C"/>
    <w:rsid w:val="0017780B"/>
    <w:rsid w:val="00177AAE"/>
    <w:rsid w:val="00177C46"/>
    <w:rsid w:val="0018163B"/>
    <w:rsid w:val="001825C3"/>
    <w:rsid w:val="0018501C"/>
    <w:rsid w:val="001854EE"/>
    <w:rsid w:val="00185852"/>
    <w:rsid w:val="00186FE2"/>
    <w:rsid w:val="00187101"/>
    <w:rsid w:val="001873D5"/>
    <w:rsid w:val="001874B1"/>
    <w:rsid w:val="00187BDB"/>
    <w:rsid w:val="00187BFE"/>
    <w:rsid w:val="00190004"/>
    <w:rsid w:val="001912E7"/>
    <w:rsid w:val="00191B73"/>
    <w:rsid w:val="001930EC"/>
    <w:rsid w:val="00193C73"/>
    <w:rsid w:val="00193FBF"/>
    <w:rsid w:val="001950D0"/>
    <w:rsid w:val="0019522B"/>
    <w:rsid w:val="001952E4"/>
    <w:rsid w:val="0019577D"/>
    <w:rsid w:val="00197484"/>
    <w:rsid w:val="001A1A3C"/>
    <w:rsid w:val="001A1D7F"/>
    <w:rsid w:val="001A2059"/>
    <w:rsid w:val="001A2289"/>
    <w:rsid w:val="001A28D9"/>
    <w:rsid w:val="001A3D5A"/>
    <w:rsid w:val="001A3D75"/>
    <w:rsid w:val="001A53B7"/>
    <w:rsid w:val="001A5F4D"/>
    <w:rsid w:val="001A6432"/>
    <w:rsid w:val="001A65EC"/>
    <w:rsid w:val="001A6747"/>
    <w:rsid w:val="001A6A4E"/>
    <w:rsid w:val="001B04C2"/>
    <w:rsid w:val="001B091A"/>
    <w:rsid w:val="001B128B"/>
    <w:rsid w:val="001B2209"/>
    <w:rsid w:val="001B27D6"/>
    <w:rsid w:val="001B2BC7"/>
    <w:rsid w:val="001B2F4E"/>
    <w:rsid w:val="001B36AC"/>
    <w:rsid w:val="001B3D9D"/>
    <w:rsid w:val="001B4B8D"/>
    <w:rsid w:val="001B5DA2"/>
    <w:rsid w:val="001B6626"/>
    <w:rsid w:val="001B7ADC"/>
    <w:rsid w:val="001B7E0D"/>
    <w:rsid w:val="001C0079"/>
    <w:rsid w:val="001C0B1F"/>
    <w:rsid w:val="001C0EEA"/>
    <w:rsid w:val="001C0FED"/>
    <w:rsid w:val="001C11C7"/>
    <w:rsid w:val="001C1234"/>
    <w:rsid w:val="001C2284"/>
    <w:rsid w:val="001C2659"/>
    <w:rsid w:val="001C3A78"/>
    <w:rsid w:val="001C3DF8"/>
    <w:rsid w:val="001C4525"/>
    <w:rsid w:val="001C4804"/>
    <w:rsid w:val="001C4871"/>
    <w:rsid w:val="001C502B"/>
    <w:rsid w:val="001C5393"/>
    <w:rsid w:val="001C5F9C"/>
    <w:rsid w:val="001C71A3"/>
    <w:rsid w:val="001C73E5"/>
    <w:rsid w:val="001D0F2B"/>
    <w:rsid w:val="001D1664"/>
    <w:rsid w:val="001D3090"/>
    <w:rsid w:val="001D32DB"/>
    <w:rsid w:val="001D368B"/>
    <w:rsid w:val="001D39FA"/>
    <w:rsid w:val="001D4818"/>
    <w:rsid w:val="001D4869"/>
    <w:rsid w:val="001D511F"/>
    <w:rsid w:val="001D59C9"/>
    <w:rsid w:val="001D5F14"/>
    <w:rsid w:val="001D6E1F"/>
    <w:rsid w:val="001E06AB"/>
    <w:rsid w:val="001E080E"/>
    <w:rsid w:val="001E122E"/>
    <w:rsid w:val="001E1B8A"/>
    <w:rsid w:val="001E2D57"/>
    <w:rsid w:val="001E4590"/>
    <w:rsid w:val="001E4C55"/>
    <w:rsid w:val="001E4FE9"/>
    <w:rsid w:val="001E54F5"/>
    <w:rsid w:val="001E5F3A"/>
    <w:rsid w:val="001E6260"/>
    <w:rsid w:val="001E655C"/>
    <w:rsid w:val="001E70B5"/>
    <w:rsid w:val="001E7301"/>
    <w:rsid w:val="001F000C"/>
    <w:rsid w:val="001F26D6"/>
    <w:rsid w:val="001F289C"/>
    <w:rsid w:val="001F3AFE"/>
    <w:rsid w:val="001F4021"/>
    <w:rsid w:val="001F4FB3"/>
    <w:rsid w:val="001F5309"/>
    <w:rsid w:val="001F5D22"/>
    <w:rsid w:val="001F5E37"/>
    <w:rsid w:val="001F5EDA"/>
    <w:rsid w:val="001F706E"/>
    <w:rsid w:val="001F7135"/>
    <w:rsid w:val="001F756D"/>
    <w:rsid w:val="001F75A1"/>
    <w:rsid w:val="0020015B"/>
    <w:rsid w:val="00200EA1"/>
    <w:rsid w:val="002015B4"/>
    <w:rsid w:val="00201822"/>
    <w:rsid w:val="002018D7"/>
    <w:rsid w:val="002019A5"/>
    <w:rsid w:val="00201A6F"/>
    <w:rsid w:val="00202651"/>
    <w:rsid w:val="00202770"/>
    <w:rsid w:val="00202AA1"/>
    <w:rsid w:val="00203EA9"/>
    <w:rsid w:val="0020513C"/>
    <w:rsid w:val="00207276"/>
    <w:rsid w:val="00207466"/>
    <w:rsid w:val="002100F9"/>
    <w:rsid w:val="002109D4"/>
    <w:rsid w:val="0021141F"/>
    <w:rsid w:val="00212C2D"/>
    <w:rsid w:val="00213698"/>
    <w:rsid w:val="00213871"/>
    <w:rsid w:val="00213E7D"/>
    <w:rsid w:val="00214F67"/>
    <w:rsid w:val="00215095"/>
    <w:rsid w:val="00215DB7"/>
    <w:rsid w:val="00217602"/>
    <w:rsid w:val="00217971"/>
    <w:rsid w:val="00217A1B"/>
    <w:rsid w:val="00217E01"/>
    <w:rsid w:val="00220527"/>
    <w:rsid w:val="002219D2"/>
    <w:rsid w:val="00221A63"/>
    <w:rsid w:val="00221DB1"/>
    <w:rsid w:val="00222227"/>
    <w:rsid w:val="00222E55"/>
    <w:rsid w:val="00224788"/>
    <w:rsid w:val="002248EF"/>
    <w:rsid w:val="00224D81"/>
    <w:rsid w:val="002255FB"/>
    <w:rsid w:val="00225F1E"/>
    <w:rsid w:val="002264C0"/>
    <w:rsid w:val="00226C47"/>
    <w:rsid w:val="00227DE3"/>
    <w:rsid w:val="00230220"/>
    <w:rsid w:val="00230304"/>
    <w:rsid w:val="002308F6"/>
    <w:rsid w:val="0023105F"/>
    <w:rsid w:val="0023109C"/>
    <w:rsid w:val="00231961"/>
    <w:rsid w:val="00231C85"/>
    <w:rsid w:val="00232451"/>
    <w:rsid w:val="00232AF9"/>
    <w:rsid w:val="00233814"/>
    <w:rsid w:val="0023392F"/>
    <w:rsid w:val="0023564D"/>
    <w:rsid w:val="0023592B"/>
    <w:rsid w:val="00235B8A"/>
    <w:rsid w:val="00237411"/>
    <w:rsid w:val="00237F62"/>
    <w:rsid w:val="0024022F"/>
    <w:rsid w:val="0024190E"/>
    <w:rsid w:val="0024275F"/>
    <w:rsid w:val="002436A8"/>
    <w:rsid w:val="002438A5"/>
    <w:rsid w:val="002454D9"/>
    <w:rsid w:val="00246824"/>
    <w:rsid w:val="002500E5"/>
    <w:rsid w:val="0025020B"/>
    <w:rsid w:val="00252822"/>
    <w:rsid w:val="0025377C"/>
    <w:rsid w:val="002546B5"/>
    <w:rsid w:val="00254C58"/>
    <w:rsid w:val="00254DC8"/>
    <w:rsid w:val="00256255"/>
    <w:rsid w:val="00256F97"/>
    <w:rsid w:val="00257652"/>
    <w:rsid w:val="00260DDA"/>
    <w:rsid w:val="00261855"/>
    <w:rsid w:val="00262138"/>
    <w:rsid w:val="002626C6"/>
    <w:rsid w:val="0026342A"/>
    <w:rsid w:val="00264FBD"/>
    <w:rsid w:val="0026531B"/>
    <w:rsid w:val="00265CF7"/>
    <w:rsid w:val="0026616B"/>
    <w:rsid w:val="002665F5"/>
    <w:rsid w:val="00266665"/>
    <w:rsid w:val="00266988"/>
    <w:rsid w:val="00267928"/>
    <w:rsid w:val="002707BA"/>
    <w:rsid w:val="00271D11"/>
    <w:rsid w:val="00272681"/>
    <w:rsid w:val="00273BAE"/>
    <w:rsid w:val="00273D95"/>
    <w:rsid w:val="002740F7"/>
    <w:rsid w:val="0027433F"/>
    <w:rsid w:val="002744B6"/>
    <w:rsid w:val="00274764"/>
    <w:rsid w:val="002748EA"/>
    <w:rsid w:val="0027550B"/>
    <w:rsid w:val="002756AA"/>
    <w:rsid w:val="00275903"/>
    <w:rsid w:val="0027604A"/>
    <w:rsid w:val="0027675E"/>
    <w:rsid w:val="00277592"/>
    <w:rsid w:val="00277E90"/>
    <w:rsid w:val="002803E2"/>
    <w:rsid w:val="0028063B"/>
    <w:rsid w:val="002806B3"/>
    <w:rsid w:val="00280D80"/>
    <w:rsid w:val="002826B2"/>
    <w:rsid w:val="002826EB"/>
    <w:rsid w:val="002829B4"/>
    <w:rsid w:val="00282A67"/>
    <w:rsid w:val="00283B64"/>
    <w:rsid w:val="002845EC"/>
    <w:rsid w:val="00284C43"/>
    <w:rsid w:val="00285210"/>
    <w:rsid w:val="00285221"/>
    <w:rsid w:val="00285495"/>
    <w:rsid w:val="00285700"/>
    <w:rsid w:val="00286218"/>
    <w:rsid w:val="0028677E"/>
    <w:rsid w:val="00286ADF"/>
    <w:rsid w:val="002879E0"/>
    <w:rsid w:val="00287A89"/>
    <w:rsid w:val="002904BF"/>
    <w:rsid w:val="00290D38"/>
    <w:rsid w:val="0029112D"/>
    <w:rsid w:val="002922FC"/>
    <w:rsid w:val="00292720"/>
    <w:rsid w:val="0029517C"/>
    <w:rsid w:val="002951BB"/>
    <w:rsid w:val="0029536D"/>
    <w:rsid w:val="00295489"/>
    <w:rsid w:val="002959EC"/>
    <w:rsid w:val="00295ACA"/>
    <w:rsid w:val="00296F1D"/>
    <w:rsid w:val="00297E08"/>
    <w:rsid w:val="00297E5B"/>
    <w:rsid w:val="00297FCC"/>
    <w:rsid w:val="002A0665"/>
    <w:rsid w:val="002A0AC1"/>
    <w:rsid w:val="002A2B90"/>
    <w:rsid w:val="002A2E74"/>
    <w:rsid w:val="002A41F1"/>
    <w:rsid w:val="002A49C6"/>
    <w:rsid w:val="002A5885"/>
    <w:rsid w:val="002A5B9C"/>
    <w:rsid w:val="002A660F"/>
    <w:rsid w:val="002A6CA1"/>
    <w:rsid w:val="002A7645"/>
    <w:rsid w:val="002B059B"/>
    <w:rsid w:val="002B078F"/>
    <w:rsid w:val="002B2E79"/>
    <w:rsid w:val="002B4BB8"/>
    <w:rsid w:val="002B4D14"/>
    <w:rsid w:val="002B4E45"/>
    <w:rsid w:val="002B5124"/>
    <w:rsid w:val="002B59CA"/>
    <w:rsid w:val="002B5D24"/>
    <w:rsid w:val="002B7788"/>
    <w:rsid w:val="002B7894"/>
    <w:rsid w:val="002B79F3"/>
    <w:rsid w:val="002C0171"/>
    <w:rsid w:val="002C0695"/>
    <w:rsid w:val="002C1D90"/>
    <w:rsid w:val="002C408D"/>
    <w:rsid w:val="002C4904"/>
    <w:rsid w:val="002C4FAE"/>
    <w:rsid w:val="002C572D"/>
    <w:rsid w:val="002C604E"/>
    <w:rsid w:val="002C7C91"/>
    <w:rsid w:val="002D01B3"/>
    <w:rsid w:val="002D048E"/>
    <w:rsid w:val="002D04FA"/>
    <w:rsid w:val="002D1956"/>
    <w:rsid w:val="002D2DDC"/>
    <w:rsid w:val="002D2EA6"/>
    <w:rsid w:val="002D4270"/>
    <w:rsid w:val="002D4BFF"/>
    <w:rsid w:val="002D4EEF"/>
    <w:rsid w:val="002D571D"/>
    <w:rsid w:val="002D5743"/>
    <w:rsid w:val="002D5E7A"/>
    <w:rsid w:val="002D5FD9"/>
    <w:rsid w:val="002D75B5"/>
    <w:rsid w:val="002D7C3B"/>
    <w:rsid w:val="002D7D1D"/>
    <w:rsid w:val="002D7DD9"/>
    <w:rsid w:val="002E1A20"/>
    <w:rsid w:val="002E1BBA"/>
    <w:rsid w:val="002E2D44"/>
    <w:rsid w:val="002E3957"/>
    <w:rsid w:val="002E42A4"/>
    <w:rsid w:val="002E43FC"/>
    <w:rsid w:val="002E49FE"/>
    <w:rsid w:val="002E501C"/>
    <w:rsid w:val="002E68E9"/>
    <w:rsid w:val="002E6FA1"/>
    <w:rsid w:val="002E70C2"/>
    <w:rsid w:val="002E77B9"/>
    <w:rsid w:val="002E7ED0"/>
    <w:rsid w:val="002F0085"/>
    <w:rsid w:val="002F1AE0"/>
    <w:rsid w:val="002F2310"/>
    <w:rsid w:val="002F2CD3"/>
    <w:rsid w:val="002F330C"/>
    <w:rsid w:val="002F356E"/>
    <w:rsid w:val="002F60BC"/>
    <w:rsid w:val="002F64C9"/>
    <w:rsid w:val="002F67EF"/>
    <w:rsid w:val="002F7350"/>
    <w:rsid w:val="002F79DE"/>
    <w:rsid w:val="002F7E61"/>
    <w:rsid w:val="003003C8"/>
    <w:rsid w:val="0030086E"/>
    <w:rsid w:val="00300903"/>
    <w:rsid w:val="00300B2D"/>
    <w:rsid w:val="003018BE"/>
    <w:rsid w:val="00302AD2"/>
    <w:rsid w:val="00303824"/>
    <w:rsid w:val="003048D2"/>
    <w:rsid w:val="00305C5D"/>
    <w:rsid w:val="00305C9F"/>
    <w:rsid w:val="00306631"/>
    <w:rsid w:val="00306DCB"/>
    <w:rsid w:val="00307BB4"/>
    <w:rsid w:val="00310093"/>
    <w:rsid w:val="00310EB3"/>
    <w:rsid w:val="00311014"/>
    <w:rsid w:val="00311ABA"/>
    <w:rsid w:val="0031279A"/>
    <w:rsid w:val="003129F3"/>
    <w:rsid w:val="00313E49"/>
    <w:rsid w:val="0031445D"/>
    <w:rsid w:val="00314568"/>
    <w:rsid w:val="0031489A"/>
    <w:rsid w:val="003162E7"/>
    <w:rsid w:val="003167D1"/>
    <w:rsid w:val="003201EE"/>
    <w:rsid w:val="00320813"/>
    <w:rsid w:val="00320D87"/>
    <w:rsid w:val="00321F5B"/>
    <w:rsid w:val="003226B8"/>
    <w:rsid w:val="003228E1"/>
    <w:rsid w:val="00322D77"/>
    <w:rsid w:val="0032404D"/>
    <w:rsid w:val="00324BA0"/>
    <w:rsid w:val="00325080"/>
    <w:rsid w:val="00325E23"/>
    <w:rsid w:val="00327524"/>
    <w:rsid w:val="0032796F"/>
    <w:rsid w:val="00327E77"/>
    <w:rsid w:val="00330ED9"/>
    <w:rsid w:val="003312EA"/>
    <w:rsid w:val="00331D81"/>
    <w:rsid w:val="00333642"/>
    <w:rsid w:val="00333BB2"/>
    <w:rsid w:val="003342A9"/>
    <w:rsid w:val="00334A40"/>
    <w:rsid w:val="00334DD3"/>
    <w:rsid w:val="00334E56"/>
    <w:rsid w:val="00336803"/>
    <w:rsid w:val="00337D45"/>
    <w:rsid w:val="00337FE8"/>
    <w:rsid w:val="0034024B"/>
    <w:rsid w:val="00340938"/>
    <w:rsid w:val="00342A45"/>
    <w:rsid w:val="003431CB"/>
    <w:rsid w:val="00343E72"/>
    <w:rsid w:val="00344A55"/>
    <w:rsid w:val="00345233"/>
    <w:rsid w:val="00345A43"/>
    <w:rsid w:val="00345EA5"/>
    <w:rsid w:val="00345F08"/>
    <w:rsid w:val="003476DE"/>
    <w:rsid w:val="003516D4"/>
    <w:rsid w:val="003517AE"/>
    <w:rsid w:val="003520B1"/>
    <w:rsid w:val="00352906"/>
    <w:rsid w:val="00352F3C"/>
    <w:rsid w:val="003544AF"/>
    <w:rsid w:val="00354513"/>
    <w:rsid w:val="00354913"/>
    <w:rsid w:val="0035758A"/>
    <w:rsid w:val="00357A3F"/>
    <w:rsid w:val="00357A82"/>
    <w:rsid w:val="0036025B"/>
    <w:rsid w:val="00360878"/>
    <w:rsid w:val="0036158D"/>
    <w:rsid w:val="003615AD"/>
    <w:rsid w:val="003622BF"/>
    <w:rsid w:val="0036246E"/>
    <w:rsid w:val="00362576"/>
    <w:rsid w:val="00362993"/>
    <w:rsid w:val="00362A4A"/>
    <w:rsid w:val="00362A8A"/>
    <w:rsid w:val="00362D73"/>
    <w:rsid w:val="00363851"/>
    <w:rsid w:val="00363BED"/>
    <w:rsid w:val="003642D9"/>
    <w:rsid w:val="00364749"/>
    <w:rsid w:val="0036515C"/>
    <w:rsid w:val="00366B18"/>
    <w:rsid w:val="00367020"/>
    <w:rsid w:val="003701F0"/>
    <w:rsid w:val="00371638"/>
    <w:rsid w:val="00371E3C"/>
    <w:rsid w:val="003734BC"/>
    <w:rsid w:val="00373717"/>
    <w:rsid w:val="003737C1"/>
    <w:rsid w:val="0037401D"/>
    <w:rsid w:val="0037461B"/>
    <w:rsid w:val="00375114"/>
    <w:rsid w:val="00375482"/>
    <w:rsid w:val="00375E49"/>
    <w:rsid w:val="00376432"/>
    <w:rsid w:val="00376565"/>
    <w:rsid w:val="003773E9"/>
    <w:rsid w:val="003776C1"/>
    <w:rsid w:val="003803B9"/>
    <w:rsid w:val="00380941"/>
    <w:rsid w:val="00380DDF"/>
    <w:rsid w:val="00381AE2"/>
    <w:rsid w:val="00381B09"/>
    <w:rsid w:val="00381EE8"/>
    <w:rsid w:val="003829E6"/>
    <w:rsid w:val="00386102"/>
    <w:rsid w:val="00386257"/>
    <w:rsid w:val="00387A3B"/>
    <w:rsid w:val="00387F8D"/>
    <w:rsid w:val="003908C2"/>
    <w:rsid w:val="00391872"/>
    <w:rsid w:val="00391CD3"/>
    <w:rsid w:val="00392E18"/>
    <w:rsid w:val="00393331"/>
    <w:rsid w:val="00394A25"/>
    <w:rsid w:val="00395103"/>
    <w:rsid w:val="003958FD"/>
    <w:rsid w:val="0039605A"/>
    <w:rsid w:val="00396104"/>
    <w:rsid w:val="003975AA"/>
    <w:rsid w:val="003975D2"/>
    <w:rsid w:val="00397FA0"/>
    <w:rsid w:val="003A0064"/>
    <w:rsid w:val="003A0484"/>
    <w:rsid w:val="003A109B"/>
    <w:rsid w:val="003A3DB4"/>
    <w:rsid w:val="003A472B"/>
    <w:rsid w:val="003A4872"/>
    <w:rsid w:val="003A4C09"/>
    <w:rsid w:val="003A578D"/>
    <w:rsid w:val="003A57D3"/>
    <w:rsid w:val="003A6037"/>
    <w:rsid w:val="003A60A6"/>
    <w:rsid w:val="003B04ED"/>
    <w:rsid w:val="003B0832"/>
    <w:rsid w:val="003B3A97"/>
    <w:rsid w:val="003B3B6E"/>
    <w:rsid w:val="003B41F8"/>
    <w:rsid w:val="003B4A2D"/>
    <w:rsid w:val="003B4F6F"/>
    <w:rsid w:val="003B56F9"/>
    <w:rsid w:val="003B579B"/>
    <w:rsid w:val="003B6DAB"/>
    <w:rsid w:val="003B7851"/>
    <w:rsid w:val="003B7CDB"/>
    <w:rsid w:val="003C0FB7"/>
    <w:rsid w:val="003C1F3E"/>
    <w:rsid w:val="003C24AA"/>
    <w:rsid w:val="003C2C77"/>
    <w:rsid w:val="003C2DA5"/>
    <w:rsid w:val="003C3034"/>
    <w:rsid w:val="003C34F5"/>
    <w:rsid w:val="003C3A48"/>
    <w:rsid w:val="003C3F44"/>
    <w:rsid w:val="003C433C"/>
    <w:rsid w:val="003C46A8"/>
    <w:rsid w:val="003C4990"/>
    <w:rsid w:val="003C594D"/>
    <w:rsid w:val="003C5D41"/>
    <w:rsid w:val="003C68B3"/>
    <w:rsid w:val="003C79A5"/>
    <w:rsid w:val="003D0759"/>
    <w:rsid w:val="003D0A2F"/>
    <w:rsid w:val="003D1B07"/>
    <w:rsid w:val="003D260F"/>
    <w:rsid w:val="003D2F3F"/>
    <w:rsid w:val="003D36B0"/>
    <w:rsid w:val="003D3F8B"/>
    <w:rsid w:val="003D422D"/>
    <w:rsid w:val="003D468F"/>
    <w:rsid w:val="003D4883"/>
    <w:rsid w:val="003D4D36"/>
    <w:rsid w:val="003D5007"/>
    <w:rsid w:val="003D5786"/>
    <w:rsid w:val="003D57E0"/>
    <w:rsid w:val="003D58D8"/>
    <w:rsid w:val="003D5B52"/>
    <w:rsid w:val="003D64B0"/>
    <w:rsid w:val="003D6A4B"/>
    <w:rsid w:val="003D6BD4"/>
    <w:rsid w:val="003D74BF"/>
    <w:rsid w:val="003D7507"/>
    <w:rsid w:val="003E15F2"/>
    <w:rsid w:val="003E184B"/>
    <w:rsid w:val="003E25F8"/>
    <w:rsid w:val="003E362C"/>
    <w:rsid w:val="003E45EA"/>
    <w:rsid w:val="003E521F"/>
    <w:rsid w:val="003E65DE"/>
    <w:rsid w:val="003E6904"/>
    <w:rsid w:val="003E7115"/>
    <w:rsid w:val="003E7FAE"/>
    <w:rsid w:val="003F0378"/>
    <w:rsid w:val="003F064C"/>
    <w:rsid w:val="003F0743"/>
    <w:rsid w:val="003F0B3C"/>
    <w:rsid w:val="003F162C"/>
    <w:rsid w:val="003F1DBF"/>
    <w:rsid w:val="003F1E93"/>
    <w:rsid w:val="003F2AFF"/>
    <w:rsid w:val="003F2ED1"/>
    <w:rsid w:val="003F36EC"/>
    <w:rsid w:val="003F3836"/>
    <w:rsid w:val="003F40E6"/>
    <w:rsid w:val="003F45C6"/>
    <w:rsid w:val="003F528C"/>
    <w:rsid w:val="003F5507"/>
    <w:rsid w:val="003F5B0D"/>
    <w:rsid w:val="003F72D5"/>
    <w:rsid w:val="00400A65"/>
    <w:rsid w:val="00400DBF"/>
    <w:rsid w:val="00401516"/>
    <w:rsid w:val="00401E7D"/>
    <w:rsid w:val="00401F4E"/>
    <w:rsid w:val="004023DD"/>
    <w:rsid w:val="0040281A"/>
    <w:rsid w:val="00402CE9"/>
    <w:rsid w:val="00403752"/>
    <w:rsid w:val="0040440D"/>
    <w:rsid w:val="00405C2F"/>
    <w:rsid w:val="0040693D"/>
    <w:rsid w:val="00406B1B"/>
    <w:rsid w:val="0041018B"/>
    <w:rsid w:val="0041118E"/>
    <w:rsid w:val="004117FC"/>
    <w:rsid w:val="00411E93"/>
    <w:rsid w:val="0041200D"/>
    <w:rsid w:val="00412A88"/>
    <w:rsid w:val="00413170"/>
    <w:rsid w:val="00414644"/>
    <w:rsid w:val="00414835"/>
    <w:rsid w:val="00415938"/>
    <w:rsid w:val="00416CD1"/>
    <w:rsid w:val="004173A7"/>
    <w:rsid w:val="00417617"/>
    <w:rsid w:val="00417ED0"/>
    <w:rsid w:val="00421EDB"/>
    <w:rsid w:val="0042320C"/>
    <w:rsid w:val="0042350A"/>
    <w:rsid w:val="004244F9"/>
    <w:rsid w:val="004257F0"/>
    <w:rsid w:val="00426B80"/>
    <w:rsid w:val="00426C2B"/>
    <w:rsid w:val="00427196"/>
    <w:rsid w:val="00427370"/>
    <w:rsid w:val="004305B8"/>
    <w:rsid w:val="00430EA6"/>
    <w:rsid w:val="00431328"/>
    <w:rsid w:val="00431A6D"/>
    <w:rsid w:val="00431FEB"/>
    <w:rsid w:val="00432010"/>
    <w:rsid w:val="004349F9"/>
    <w:rsid w:val="00434A51"/>
    <w:rsid w:val="00435678"/>
    <w:rsid w:val="00435835"/>
    <w:rsid w:val="00435CD1"/>
    <w:rsid w:val="00435E7C"/>
    <w:rsid w:val="004363D1"/>
    <w:rsid w:val="00436F6A"/>
    <w:rsid w:val="0043768D"/>
    <w:rsid w:val="00440351"/>
    <w:rsid w:val="00440459"/>
    <w:rsid w:val="004422DD"/>
    <w:rsid w:val="00443336"/>
    <w:rsid w:val="004434AA"/>
    <w:rsid w:val="00443685"/>
    <w:rsid w:val="00444176"/>
    <w:rsid w:val="00445D2E"/>
    <w:rsid w:val="0044676A"/>
    <w:rsid w:val="00446E09"/>
    <w:rsid w:val="0045059B"/>
    <w:rsid w:val="004517F1"/>
    <w:rsid w:val="00451EBD"/>
    <w:rsid w:val="00451F16"/>
    <w:rsid w:val="00451F45"/>
    <w:rsid w:val="00452E29"/>
    <w:rsid w:val="00453EDF"/>
    <w:rsid w:val="00454830"/>
    <w:rsid w:val="004548D3"/>
    <w:rsid w:val="004551B0"/>
    <w:rsid w:val="004558E5"/>
    <w:rsid w:val="004559DC"/>
    <w:rsid w:val="00455B65"/>
    <w:rsid w:val="00455C37"/>
    <w:rsid w:val="00456C97"/>
    <w:rsid w:val="0045764C"/>
    <w:rsid w:val="00461A40"/>
    <w:rsid w:val="00462109"/>
    <w:rsid w:val="004624D7"/>
    <w:rsid w:val="00462A57"/>
    <w:rsid w:val="0046361A"/>
    <w:rsid w:val="00463B2E"/>
    <w:rsid w:val="004645AB"/>
    <w:rsid w:val="0046536C"/>
    <w:rsid w:val="0046565D"/>
    <w:rsid w:val="00466ACF"/>
    <w:rsid w:val="00466D1B"/>
    <w:rsid w:val="00467395"/>
    <w:rsid w:val="00467564"/>
    <w:rsid w:val="004679E0"/>
    <w:rsid w:val="00470771"/>
    <w:rsid w:val="00470E88"/>
    <w:rsid w:val="00471318"/>
    <w:rsid w:val="00472640"/>
    <w:rsid w:val="0047293E"/>
    <w:rsid w:val="004731FE"/>
    <w:rsid w:val="004743FE"/>
    <w:rsid w:val="004753FE"/>
    <w:rsid w:val="00475980"/>
    <w:rsid w:val="00476CD9"/>
    <w:rsid w:val="00477D71"/>
    <w:rsid w:val="00477F91"/>
    <w:rsid w:val="0048150C"/>
    <w:rsid w:val="00481924"/>
    <w:rsid w:val="00481A89"/>
    <w:rsid w:val="00482872"/>
    <w:rsid w:val="00482C73"/>
    <w:rsid w:val="004836BD"/>
    <w:rsid w:val="00483B99"/>
    <w:rsid w:val="00483BB9"/>
    <w:rsid w:val="004849A9"/>
    <w:rsid w:val="004849B0"/>
    <w:rsid w:val="00485724"/>
    <w:rsid w:val="00486268"/>
    <w:rsid w:val="00486A0D"/>
    <w:rsid w:val="00486DCB"/>
    <w:rsid w:val="00487AA1"/>
    <w:rsid w:val="00490D63"/>
    <w:rsid w:val="00491766"/>
    <w:rsid w:val="004918CF"/>
    <w:rsid w:val="00491ABF"/>
    <w:rsid w:val="00492200"/>
    <w:rsid w:val="004927E1"/>
    <w:rsid w:val="004936A4"/>
    <w:rsid w:val="004936A5"/>
    <w:rsid w:val="00493B3F"/>
    <w:rsid w:val="00494620"/>
    <w:rsid w:val="00495021"/>
    <w:rsid w:val="004954D3"/>
    <w:rsid w:val="00495A04"/>
    <w:rsid w:val="0049682F"/>
    <w:rsid w:val="00497E88"/>
    <w:rsid w:val="004A40E0"/>
    <w:rsid w:val="004A4478"/>
    <w:rsid w:val="004A54A8"/>
    <w:rsid w:val="004A55E4"/>
    <w:rsid w:val="004A5A4A"/>
    <w:rsid w:val="004A7FA1"/>
    <w:rsid w:val="004B0012"/>
    <w:rsid w:val="004B02B7"/>
    <w:rsid w:val="004B039A"/>
    <w:rsid w:val="004B07CD"/>
    <w:rsid w:val="004B17A4"/>
    <w:rsid w:val="004B237B"/>
    <w:rsid w:val="004B2A2A"/>
    <w:rsid w:val="004B2BBE"/>
    <w:rsid w:val="004B2F4F"/>
    <w:rsid w:val="004B3224"/>
    <w:rsid w:val="004B32B8"/>
    <w:rsid w:val="004B4AEE"/>
    <w:rsid w:val="004B4E43"/>
    <w:rsid w:val="004B5E6D"/>
    <w:rsid w:val="004B5F9B"/>
    <w:rsid w:val="004B6DE7"/>
    <w:rsid w:val="004C005D"/>
    <w:rsid w:val="004C1823"/>
    <w:rsid w:val="004C1CE8"/>
    <w:rsid w:val="004C27AC"/>
    <w:rsid w:val="004C30B7"/>
    <w:rsid w:val="004C30FB"/>
    <w:rsid w:val="004C4056"/>
    <w:rsid w:val="004C40E0"/>
    <w:rsid w:val="004C54E5"/>
    <w:rsid w:val="004C64A3"/>
    <w:rsid w:val="004D20FA"/>
    <w:rsid w:val="004D215C"/>
    <w:rsid w:val="004D289C"/>
    <w:rsid w:val="004D2D78"/>
    <w:rsid w:val="004D36AD"/>
    <w:rsid w:val="004D36FD"/>
    <w:rsid w:val="004D3A6C"/>
    <w:rsid w:val="004D4898"/>
    <w:rsid w:val="004D50B6"/>
    <w:rsid w:val="004D5441"/>
    <w:rsid w:val="004D6C97"/>
    <w:rsid w:val="004D704E"/>
    <w:rsid w:val="004D73B2"/>
    <w:rsid w:val="004D7FC3"/>
    <w:rsid w:val="004E02F3"/>
    <w:rsid w:val="004E31A0"/>
    <w:rsid w:val="004E3E4D"/>
    <w:rsid w:val="004E3FD3"/>
    <w:rsid w:val="004E442C"/>
    <w:rsid w:val="004F077B"/>
    <w:rsid w:val="004F0AC7"/>
    <w:rsid w:val="004F0CC4"/>
    <w:rsid w:val="004F192A"/>
    <w:rsid w:val="004F32A8"/>
    <w:rsid w:val="004F3318"/>
    <w:rsid w:val="004F3F75"/>
    <w:rsid w:val="004F3FA1"/>
    <w:rsid w:val="004F4517"/>
    <w:rsid w:val="004F46D2"/>
    <w:rsid w:val="004F4E7D"/>
    <w:rsid w:val="004F50BA"/>
    <w:rsid w:val="004F5F45"/>
    <w:rsid w:val="004F6AD5"/>
    <w:rsid w:val="004F7BBC"/>
    <w:rsid w:val="005001DB"/>
    <w:rsid w:val="00500230"/>
    <w:rsid w:val="00500378"/>
    <w:rsid w:val="00500865"/>
    <w:rsid w:val="00500C3E"/>
    <w:rsid w:val="00500D8A"/>
    <w:rsid w:val="00501096"/>
    <w:rsid w:val="005013EA"/>
    <w:rsid w:val="005018EB"/>
    <w:rsid w:val="005020B3"/>
    <w:rsid w:val="005021BF"/>
    <w:rsid w:val="0050270C"/>
    <w:rsid w:val="005027AF"/>
    <w:rsid w:val="00502EEE"/>
    <w:rsid w:val="00504065"/>
    <w:rsid w:val="005043C4"/>
    <w:rsid w:val="0050450F"/>
    <w:rsid w:val="0050542F"/>
    <w:rsid w:val="005055CC"/>
    <w:rsid w:val="005058CD"/>
    <w:rsid w:val="00505CF8"/>
    <w:rsid w:val="005061A4"/>
    <w:rsid w:val="00507410"/>
    <w:rsid w:val="005108BC"/>
    <w:rsid w:val="00510DA0"/>
    <w:rsid w:val="005126F2"/>
    <w:rsid w:val="00512A1C"/>
    <w:rsid w:val="00512CEE"/>
    <w:rsid w:val="005132D1"/>
    <w:rsid w:val="00513DED"/>
    <w:rsid w:val="00514FF4"/>
    <w:rsid w:val="005153CF"/>
    <w:rsid w:val="00515813"/>
    <w:rsid w:val="00515888"/>
    <w:rsid w:val="005163CC"/>
    <w:rsid w:val="0051701F"/>
    <w:rsid w:val="00520A8C"/>
    <w:rsid w:val="005223F5"/>
    <w:rsid w:val="0052355E"/>
    <w:rsid w:val="00523FB6"/>
    <w:rsid w:val="00524ECF"/>
    <w:rsid w:val="00525080"/>
    <w:rsid w:val="00525263"/>
    <w:rsid w:val="0052531E"/>
    <w:rsid w:val="0052538A"/>
    <w:rsid w:val="005253A2"/>
    <w:rsid w:val="00525B63"/>
    <w:rsid w:val="00526D01"/>
    <w:rsid w:val="005271AD"/>
    <w:rsid w:val="005271BC"/>
    <w:rsid w:val="00527652"/>
    <w:rsid w:val="00531026"/>
    <w:rsid w:val="00531118"/>
    <w:rsid w:val="00531170"/>
    <w:rsid w:val="00531608"/>
    <w:rsid w:val="00532071"/>
    <w:rsid w:val="005329E5"/>
    <w:rsid w:val="00533BAC"/>
    <w:rsid w:val="00533E20"/>
    <w:rsid w:val="00534101"/>
    <w:rsid w:val="005358AA"/>
    <w:rsid w:val="0053676D"/>
    <w:rsid w:val="00541109"/>
    <w:rsid w:val="0054169B"/>
    <w:rsid w:val="00541762"/>
    <w:rsid w:val="00541845"/>
    <w:rsid w:val="00542134"/>
    <w:rsid w:val="0054317E"/>
    <w:rsid w:val="00543998"/>
    <w:rsid w:val="00543BAD"/>
    <w:rsid w:val="00544334"/>
    <w:rsid w:val="00544547"/>
    <w:rsid w:val="00545275"/>
    <w:rsid w:val="0054595A"/>
    <w:rsid w:val="00545F20"/>
    <w:rsid w:val="005461E1"/>
    <w:rsid w:val="005464F7"/>
    <w:rsid w:val="00546C60"/>
    <w:rsid w:val="00546C89"/>
    <w:rsid w:val="00546F54"/>
    <w:rsid w:val="005472D7"/>
    <w:rsid w:val="005502C2"/>
    <w:rsid w:val="00550EAC"/>
    <w:rsid w:val="005511D2"/>
    <w:rsid w:val="00551F66"/>
    <w:rsid w:val="005524F6"/>
    <w:rsid w:val="0055255C"/>
    <w:rsid w:val="00554698"/>
    <w:rsid w:val="00554EBB"/>
    <w:rsid w:val="005571D3"/>
    <w:rsid w:val="00560771"/>
    <w:rsid w:val="00560D72"/>
    <w:rsid w:val="00561A5C"/>
    <w:rsid w:val="00561B37"/>
    <w:rsid w:val="00562B8D"/>
    <w:rsid w:val="005645F5"/>
    <w:rsid w:val="00564ED2"/>
    <w:rsid w:val="005650AA"/>
    <w:rsid w:val="00565839"/>
    <w:rsid w:val="00565F03"/>
    <w:rsid w:val="00566307"/>
    <w:rsid w:val="00566811"/>
    <w:rsid w:val="00566960"/>
    <w:rsid w:val="00567B08"/>
    <w:rsid w:val="00567FF8"/>
    <w:rsid w:val="005703BB"/>
    <w:rsid w:val="0057127F"/>
    <w:rsid w:val="00572125"/>
    <w:rsid w:val="005722AE"/>
    <w:rsid w:val="0057286C"/>
    <w:rsid w:val="00573415"/>
    <w:rsid w:val="00575E73"/>
    <w:rsid w:val="00575F78"/>
    <w:rsid w:val="00576651"/>
    <w:rsid w:val="00576F35"/>
    <w:rsid w:val="00577956"/>
    <w:rsid w:val="0058059E"/>
    <w:rsid w:val="00580862"/>
    <w:rsid w:val="00580986"/>
    <w:rsid w:val="00582955"/>
    <w:rsid w:val="00582D51"/>
    <w:rsid w:val="00582E3E"/>
    <w:rsid w:val="005833E4"/>
    <w:rsid w:val="00584485"/>
    <w:rsid w:val="005848E4"/>
    <w:rsid w:val="0058490E"/>
    <w:rsid w:val="00584BE9"/>
    <w:rsid w:val="00585D51"/>
    <w:rsid w:val="00585F70"/>
    <w:rsid w:val="00586B30"/>
    <w:rsid w:val="00586F6D"/>
    <w:rsid w:val="00587C25"/>
    <w:rsid w:val="005908B5"/>
    <w:rsid w:val="00591010"/>
    <w:rsid w:val="005914F6"/>
    <w:rsid w:val="005915E0"/>
    <w:rsid w:val="005917D3"/>
    <w:rsid w:val="00592091"/>
    <w:rsid w:val="00592FCC"/>
    <w:rsid w:val="00594785"/>
    <w:rsid w:val="00595038"/>
    <w:rsid w:val="005952EF"/>
    <w:rsid w:val="00596542"/>
    <w:rsid w:val="00596DD7"/>
    <w:rsid w:val="005976D1"/>
    <w:rsid w:val="00597A85"/>
    <w:rsid w:val="005A0811"/>
    <w:rsid w:val="005A1787"/>
    <w:rsid w:val="005A2F33"/>
    <w:rsid w:val="005A4A9B"/>
    <w:rsid w:val="005A6380"/>
    <w:rsid w:val="005A66AF"/>
    <w:rsid w:val="005A67DA"/>
    <w:rsid w:val="005A6E8E"/>
    <w:rsid w:val="005A7059"/>
    <w:rsid w:val="005A7588"/>
    <w:rsid w:val="005A7981"/>
    <w:rsid w:val="005B0E54"/>
    <w:rsid w:val="005B105A"/>
    <w:rsid w:val="005B156B"/>
    <w:rsid w:val="005B15B8"/>
    <w:rsid w:val="005B1F96"/>
    <w:rsid w:val="005B25AF"/>
    <w:rsid w:val="005B3423"/>
    <w:rsid w:val="005B34BE"/>
    <w:rsid w:val="005B4532"/>
    <w:rsid w:val="005B490C"/>
    <w:rsid w:val="005B4940"/>
    <w:rsid w:val="005B4E53"/>
    <w:rsid w:val="005B4FF3"/>
    <w:rsid w:val="005B50E7"/>
    <w:rsid w:val="005B54A4"/>
    <w:rsid w:val="005B5ACE"/>
    <w:rsid w:val="005B5DC2"/>
    <w:rsid w:val="005B6BFB"/>
    <w:rsid w:val="005B6E01"/>
    <w:rsid w:val="005B76B6"/>
    <w:rsid w:val="005B7AB8"/>
    <w:rsid w:val="005B7C42"/>
    <w:rsid w:val="005C03A8"/>
    <w:rsid w:val="005C0510"/>
    <w:rsid w:val="005C05A7"/>
    <w:rsid w:val="005C0A03"/>
    <w:rsid w:val="005C0A42"/>
    <w:rsid w:val="005C0FDA"/>
    <w:rsid w:val="005C219E"/>
    <w:rsid w:val="005C2A2D"/>
    <w:rsid w:val="005C3527"/>
    <w:rsid w:val="005C3987"/>
    <w:rsid w:val="005C47DB"/>
    <w:rsid w:val="005C58F8"/>
    <w:rsid w:val="005C633B"/>
    <w:rsid w:val="005C6E35"/>
    <w:rsid w:val="005C793D"/>
    <w:rsid w:val="005C7E95"/>
    <w:rsid w:val="005C7F43"/>
    <w:rsid w:val="005C7FB9"/>
    <w:rsid w:val="005D00BB"/>
    <w:rsid w:val="005D1421"/>
    <w:rsid w:val="005D1714"/>
    <w:rsid w:val="005D1CB3"/>
    <w:rsid w:val="005D2B69"/>
    <w:rsid w:val="005D2C49"/>
    <w:rsid w:val="005D3DDD"/>
    <w:rsid w:val="005D3F7E"/>
    <w:rsid w:val="005D4E0D"/>
    <w:rsid w:val="005D4F68"/>
    <w:rsid w:val="005D65B2"/>
    <w:rsid w:val="005D6E6F"/>
    <w:rsid w:val="005D7417"/>
    <w:rsid w:val="005D7655"/>
    <w:rsid w:val="005D7713"/>
    <w:rsid w:val="005E0DDC"/>
    <w:rsid w:val="005E10E3"/>
    <w:rsid w:val="005E1D65"/>
    <w:rsid w:val="005E20E0"/>
    <w:rsid w:val="005E2776"/>
    <w:rsid w:val="005E2C2C"/>
    <w:rsid w:val="005E2C31"/>
    <w:rsid w:val="005E39B1"/>
    <w:rsid w:val="005E3C72"/>
    <w:rsid w:val="005E4687"/>
    <w:rsid w:val="005E4A97"/>
    <w:rsid w:val="005E4D80"/>
    <w:rsid w:val="005E4DB7"/>
    <w:rsid w:val="005E504F"/>
    <w:rsid w:val="005E67C2"/>
    <w:rsid w:val="005E6EBB"/>
    <w:rsid w:val="005E70A2"/>
    <w:rsid w:val="005E7F73"/>
    <w:rsid w:val="005F04C8"/>
    <w:rsid w:val="005F06B7"/>
    <w:rsid w:val="005F0D5F"/>
    <w:rsid w:val="005F13B9"/>
    <w:rsid w:val="005F2C64"/>
    <w:rsid w:val="005F450D"/>
    <w:rsid w:val="005F5E68"/>
    <w:rsid w:val="005F62B0"/>
    <w:rsid w:val="005F64A1"/>
    <w:rsid w:val="005F6F71"/>
    <w:rsid w:val="005F77F6"/>
    <w:rsid w:val="00600743"/>
    <w:rsid w:val="00600C62"/>
    <w:rsid w:val="00600F2C"/>
    <w:rsid w:val="00601D3F"/>
    <w:rsid w:val="00602480"/>
    <w:rsid w:val="00602E6A"/>
    <w:rsid w:val="00602FFF"/>
    <w:rsid w:val="00603039"/>
    <w:rsid w:val="006030D4"/>
    <w:rsid w:val="00603D79"/>
    <w:rsid w:val="00605F63"/>
    <w:rsid w:val="00606035"/>
    <w:rsid w:val="00606221"/>
    <w:rsid w:val="0060653E"/>
    <w:rsid w:val="00606A1D"/>
    <w:rsid w:val="0060701A"/>
    <w:rsid w:val="006078CB"/>
    <w:rsid w:val="006103B1"/>
    <w:rsid w:val="00610D78"/>
    <w:rsid w:val="00611B9B"/>
    <w:rsid w:val="00611BE6"/>
    <w:rsid w:val="006123D5"/>
    <w:rsid w:val="0061280C"/>
    <w:rsid w:val="00612A0D"/>
    <w:rsid w:val="00612DF7"/>
    <w:rsid w:val="00613073"/>
    <w:rsid w:val="006134C2"/>
    <w:rsid w:val="00614045"/>
    <w:rsid w:val="006140E8"/>
    <w:rsid w:val="0061546C"/>
    <w:rsid w:val="0061589B"/>
    <w:rsid w:val="006166D7"/>
    <w:rsid w:val="00616E0A"/>
    <w:rsid w:val="00616E27"/>
    <w:rsid w:val="00616F31"/>
    <w:rsid w:val="00617003"/>
    <w:rsid w:val="0061736A"/>
    <w:rsid w:val="006203D8"/>
    <w:rsid w:val="006215C7"/>
    <w:rsid w:val="0062180C"/>
    <w:rsid w:val="0062247C"/>
    <w:rsid w:val="00623A79"/>
    <w:rsid w:val="00623BB4"/>
    <w:rsid w:val="00623F79"/>
    <w:rsid w:val="0062497E"/>
    <w:rsid w:val="0062502A"/>
    <w:rsid w:val="006250E8"/>
    <w:rsid w:val="006251DE"/>
    <w:rsid w:val="00625A2E"/>
    <w:rsid w:val="00626443"/>
    <w:rsid w:val="006266B5"/>
    <w:rsid w:val="00626FD8"/>
    <w:rsid w:val="00630D22"/>
    <w:rsid w:val="006320E0"/>
    <w:rsid w:val="0063260C"/>
    <w:rsid w:val="006327DC"/>
    <w:rsid w:val="0063386D"/>
    <w:rsid w:val="00634084"/>
    <w:rsid w:val="00635429"/>
    <w:rsid w:val="0063588E"/>
    <w:rsid w:val="00635BD8"/>
    <w:rsid w:val="00636063"/>
    <w:rsid w:val="00636BAE"/>
    <w:rsid w:val="00637B8B"/>
    <w:rsid w:val="0064053E"/>
    <w:rsid w:val="00640969"/>
    <w:rsid w:val="00640B89"/>
    <w:rsid w:val="00640B94"/>
    <w:rsid w:val="00641170"/>
    <w:rsid w:val="00641580"/>
    <w:rsid w:val="006421C1"/>
    <w:rsid w:val="006421D6"/>
    <w:rsid w:val="006434AC"/>
    <w:rsid w:val="00643B24"/>
    <w:rsid w:val="00643F7D"/>
    <w:rsid w:val="006445C7"/>
    <w:rsid w:val="006447C3"/>
    <w:rsid w:val="00644D31"/>
    <w:rsid w:val="00644E61"/>
    <w:rsid w:val="00645C1C"/>
    <w:rsid w:val="00645C35"/>
    <w:rsid w:val="00650E33"/>
    <w:rsid w:val="0065162D"/>
    <w:rsid w:val="0065188A"/>
    <w:rsid w:val="00651D41"/>
    <w:rsid w:val="00651F49"/>
    <w:rsid w:val="006524DD"/>
    <w:rsid w:val="0065273C"/>
    <w:rsid w:val="00652B78"/>
    <w:rsid w:val="00653AC8"/>
    <w:rsid w:val="00653DBC"/>
    <w:rsid w:val="00653F25"/>
    <w:rsid w:val="006551FA"/>
    <w:rsid w:val="006555F7"/>
    <w:rsid w:val="00656DB1"/>
    <w:rsid w:val="00656F1B"/>
    <w:rsid w:val="00657411"/>
    <w:rsid w:val="00657A95"/>
    <w:rsid w:val="00660556"/>
    <w:rsid w:val="00660D46"/>
    <w:rsid w:val="00661033"/>
    <w:rsid w:val="00661AA8"/>
    <w:rsid w:val="00664C69"/>
    <w:rsid w:val="006650CC"/>
    <w:rsid w:val="006657FE"/>
    <w:rsid w:val="00665936"/>
    <w:rsid w:val="00665A5B"/>
    <w:rsid w:val="00665DA3"/>
    <w:rsid w:val="00666B03"/>
    <w:rsid w:val="00666C65"/>
    <w:rsid w:val="00666E31"/>
    <w:rsid w:val="00667CF8"/>
    <w:rsid w:val="006704B5"/>
    <w:rsid w:val="00670AA1"/>
    <w:rsid w:val="0067132C"/>
    <w:rsid w:val="00671D8F"/>
    <w:rsid w:val="006720B0"/>
    <w:rsid w:val="006726C2"/>
    <w:rsid w:val="00672DDD"/>
    <w:rsid w:val="0067304C"/>
    <w:rsid w:val="006731B6"/>
    <w:rsid w:val="0067393F"/>
    <w:rsid w:val="00673A36"/>
    <w:rsid w:val="00674248"/>
    <w:rsid w:val="00676392"/>
    <w:rsid w:val="006765E0"/>
    <w:rsid w:val="00676D59"/>
    <w:rsid w:val="0068049C"/>
    <w:rsid w:val="00680A36"/>
    <w:rsid w:val="00680E10"/>
    <w:rsid w:val="0068162A"/>
    <w:rsid w:val="00681CAC"/>
    <w:rsid w:val="00681F98"/>
    <w:rsid w:val="00683701"/>
    <w:rsid w:val="00686046"/>
    <w:rsid w:val="00686E25"/>
    <w:rsid w:val="0068726D"/>
    <w:rsid w:val="00687AED"/>
    <w:rsid w:val="00687B5A"/>
    <w:rsid w:val="00687E29"/>
    <w:rsid w:val="006924E4"/>
    <w:rsid w:val="006946C0"/>
    <w:rsid w:val="00694CD0"/>
    <w:rsid w:val="006951BF"/>
    <w:rsid w:val="00695F56"/>
    <w:rsid w:val="0069651B"/>
    <w:rsid w:val="00696AF0"/>
    <w:rsid w:val="006975A1"/>
    <w:rsid w:val="006A0358"/>
    <w:rsid w:val="006A1003"/>
    <w:rsid w:val="006A1695"/>
    <w:rsid w:val="006A1B77"/>
    <w:rsid w:val="006A21A9"/>
    <w:rsid w:val="006A290F"/>
    <w:rsid w:val="006A2AC0"/>
    <w:rsid w:val="006A2E64"/>
    <w:rsid w:val="006A305C"/>
    <w:rsid w:val="006A355A"/>
    <w:rsid w:val="006A37D5"/>
    <w:rsid w:val="006A499F"/>
    <w:rsid w:val="006A55CB"/>
    <w:rsid w:val="006A5B26"/>
    <w:rsid w:val="006A65CF"/>
    <w:rsid w:val="006A6A2A"/>
    <w:rsid w:val="006A7129"/>
    <w:rsid w:val="006A7611"/>
    <w:rsid w:val="006A783B"/>
    <w:rsid w:val="006B0933"/>
    <w:rsid w:val="006B0EC6"/>
    <w:rsid w:val="006B1581"/>
    <w:rsid w:val="006B1F68"/>
    <w:rsid w:val="006B23CE"/>
    <w:rsid w:val="006B3AD6"/>
    <w:rsid w:val="006B3F55"/>
    <w:rsid w:val="006B41E1"/>
    <w:rsid w:val="006B4734"/>
    <w:rsid w:val="006B5A7F"/>
    <w:rsid w:val="006B5F00"/>
    <w:rsid w:val="006B661B"/>
    <w:rsid w:val="006B6EE6"/>
    <w:rsid w:val="006B762B"/>
    <w:rsid w:val="006C0FC5"/>
    <w:rsid w:val="006C24DB"/>
    <w:rsid w:val="006C2967"/>
    <w:rsid w:val="006C3664"/>
    <w:rsid w:val="006C47F4"/>
    <w:rsid w:val="006C4A53"/>
    <w:rsid w:val="006C520B"/>
    <w:rsid w:val="006C5A53"/>
    <w:rsid w:val="006D1B49"/>
    <w:rsid w:val="006D1B4A"/>
    <w:rsid w:val="006D1C62"/>
    <w:rsid w:val="006D2143"/>
    <w:rsid w:val="006D316A"/>
    <w:rsid w:val="006D3177"/>
    <w:rsid w:val="006D5145"/>
    <w:rsid w:val="006D5F50"/>
    <w:rsid w:val="006E0623"/>
    <w:rsid w:val="006E1A89"/>
    <w:rsid w:val="006E1AAB"/>
    <w:rsid w:val="006E2695"/>
    <w:rsid w:val="006E2AEC"/>
    <w:rsid w:val="006E333D"/>
    <w:rsid w:val="006E366B"/>
    <w:rsid w:val="006E3E33"/>
    <w:rsid w:val="006E47BF"/>
    <w:rsid w:val="006E54CB"/>
    <w:rsid w:val="006E5565"/>
    <w:rsid w:val="006E5901"/>
    <w:rsid w:val="006F054D"/>
    <w:rsid w:val="006F0626"/>
    <w:rsid w:val="006F0638"/>
    <w:rsid w:val="006F0DC6"/>
    <w:rsid w:val="006F1103"/>
    <w:rsid w:val="006F1565"/>
    <w:rsid w:val="006F244A"/>
    <w:rsid w:val="006F26C8"/>
    <w:rsid w:val="006F29D2"/>
    <w:rsid w:val="006F29F5"/>
    <w:rsid w:val="006F338C"/>
    <w:rsid w:val="006F385C"/>
    <w:rsid w:val="006F4C3F"/>
    <w:rsid w:val="006F66E1"/>
    <w:rsid w:val="006F6B59"/>
    <w:rsid w:val="006F7458"/>
    <w:rsid w:val="006F74F8"/>
    <w:rsid w:val="006F7ED3"/>
    <w:rsid w:val="00701088"/>
    <w:rsid w:val="0070119B"/>
    <w:rsid w:val="00701C20"/>
    <w:rsid w:val="007022CA"/>
    <w:rsid w:val="00702552"/>
    <w:rsid w:val="00702E79"/>
    <w:rsid w:val="00704C8A"/>
    <w:rsid w:val="00704D75"/>
    <w:rsid w:val="00704ECC"/>
    <w:rsid w:val="00706138"/>
    <w:rsid w:val="00706155"/>
    <w:rsid w:val="0070642C"/>
    <w:rsid w:val="00707722"/>
    <w:rsid w:val="00711717"/>
    <w:rsid w:val="00711831"/>
    <w:rsid w:val="0071243E"/>
    <w:rsid w:val="00712BE6"/>
    <w:rsid w:val="00713601"/>
    <w:rsid w:val="007144D5"/>
    <w:rsid w:val="007147A4"/>
    <w:rsid w:val="00714FF4"/>
    <w:rsid w:val="0071538B"/>
    <w:rsid w:val="007155B9"/>
    <w:rsid w:val="00715AC4"/>
    <w:rsid w:val="00716562"/>
    <w:rsid w:val="00716A1D"/>
    <w:rsid w:val="00717038"/>
    <w:rsid w:val="00717426"/>
    <w:rsid w:val="00717D00"/>
    <w:rsid w:val="00720E6F"/>
    <w:rsid w:val="00721A1D"/>
    <w:rsid w:val="00721BBC"/>
    <w:rsid w:val="00724668"/>
    <w:rsid w:val="007249B0"/>
    <w:rsid w:val="00724D17"/>
    <w:rsid w:val="007258C1"/>
    <w:rsid w:val="00727C73"/>
    <w:rsid w:val="0073017B"/>
    <w:rsid w:val="00731B8A"/>
    <w:rsid w:val="00731E42"/>
    <w:rsid w:val="007326D8"/>
    <w:rsid w:val="00732AA6"/>
    <w:rsid w:val="00732CA3"/>
    <w:rsid w:val="00733729"/>
    <w:rsid w:val="00733B30"/>
    <w:rsid w:val="00733FA8"/>
    <w:rsid w:val="00734C28"/>
    <w:rsid w:val="00735A3B"/>
    <w:rsid w:val="00736598"/>
    <w:rsid w:val="00736C5C"/>
    <w:rsid w:val="00736FC9"/>
    <w:rsid w:val="007372D0"/>
    <w:rsid w:val="00740039"/>
    <w:rsid w:val="00740DCB"/>
    <w:rsid w:val="007419C2"/>
    <w:rsid w:val="00742CDC"/>
    <w:rsid w:val="00742EEE"/>
    <w:rsid w:val="0074312E"/>
    <w:rsid w:val="0074382D"/>
    <w:rsid w:val="00743CD5"/>
    <w:rsid w:val="00743F31"/>
    <w:rsid w:val="00744006"/>
    <w:rsid w:val="00744D1D"/>
    <w:rsid w:val="00746BFF"/>
    <w:rsid w:val="00747E1E"/>
    <w:rsid w:val="00750024"/>
    <w:rsid w:val="007512F9"/>
    <w:rsid w:val="00751640"/>
    <w:rsid w:val="007566D9"/>
    <w:rsid w:val="0075673C"/>
    <w:rsid w:val="00756986"/>
    <w:rsid w:val="00756AE2"/>
    <w:rsid w:val="00756FD0"/>
    <w:rsid w:val="0075770F"/>
    <w:rsid w:val="00757754"/>
    <w:rsid w:val="0075782A"/>
    <w:rsid w:val="00757E04"/>
    <w:rsid w:val="00760715"/>
    <w:rsid w:val="007622C1"/>
    <w:rsid w:val="0076259E"/>
    <w:rsid w:val="00764894"/>
    <w:rsid w:val="00766B95"/>
    <w:rsid w:val="00767376"/>
    <w:rsid w:val="007704AE"/>
    <w:rsid w:val="00770714"/>
    <w:rsid w:val="00770738"/>
    <w:rsid w:val="007718E8"/>
    <w:rsid w:val="00772569"/>
    <w:rsid w:val="0077293A"/>
    <w:rsid w:val="007735C7"/>
    <w:rsid w:val="00773704"/>
    <w:rsid w:val="00773AB9"/>
    <w:rsid w:val="00773CF0"/>
    <w:rsid w:val="00774373"/>
    <w:rsid w:val="00774FF0"/>
    <w:rsid w:val="00776DF3"/>
    <w:rsid w:val="007810CF"/>
    <w:rsid w:val="00781173"/>
    <w:rsid w:val="0078185B"/>
    <w:rsid w:val="00781F8A"/>
    <w:rsid w:val="0078201B"/>
    <w:rsid w:val="00782C40"/>
    <w:rsid w:val="00782C43"/>
    <w:rsid w:val="00782CBF"/>
    <w:rsid w:val="00782D4B"/>
    <w:rsid w:val="0078381B"/>
    <w:rsid w:val="00783F92"/>
    <w:rsid w:val="0078477E"/>
    <w:rsid w:val="00784B40"/>
    <w:rsid w:val="00784BCB"/>
    <w:rsid w:val="0078594B"/>
    <w:rsid w:val="00785A03"/>
    <w:rsid w:val="0078631A"/>
    <w:rsid w:val="0078661E"/>
    <w:rsid w:val="00786B74"/>
    <w:rsid w:val="00790DF6"/>
    <w:rsid w:val="00791566"/>
    <w:rsid w:val="00791B8A"/>
    <w:rsid w:val="00791C0F"/>
    <w:rsid w:val="00792935"/>
    <w:rsid w:val="00792EF8"/>
    <w:rsid w:val="007933FC"/>
    <w:rsid w:val="00793BB6"/>
    <w:rsid w:val="00794F64"/>
    <w:rsid w:val="00795B9C"/>
    <w:rsid w:val="00796158"/>
    <w:rsid w:val="0079667A"/>
    <w:rsid w:val="007979E7"/>
    <w:rsid w:val="00797E57"/>
    <w:rsid w:val="007A05E0"/>
    <w:rsid w:val="007A1A27"/>
    <w:rsid w:val="007A1FA1"/>
    <w:rsid w:val="007A2C2C"/>
    <w:rsid w:val="007A3004"/>
    <w:rsid w:val="007A31BB"/>
    <w:rsid w:val="007A3ACC"/>
    <w:rsid w:val="007A49A0"/>
    <w:rsid w:val="007A50C8"/>
    <w:rsid w:val="007A571E"/>
    <w:rsid w:val="007A5B31"/>
    <w:rsid w:val="007A5E7A"/>
    <w:rsid w:val="007A678D"/>
    <w:rsid w:val="007A7201"/>
    <w:rsid w:val="007B1094"/>
    <w:rsid w:val="007B1803"/>
    <w:rsid w:val="007B2C5A"/>
    <w:rsid w:val="007B37DA"/>
    <w:rsid w:val="007B4164"/>
    <w:rsid w:val="007B41DB"/>
    <w:rsid w:val="007B5E09"/>
    <w:rsid w:val="007B61B4"/>
    <w:rsid w:val="007B66D7"/>
    <w:rsid w:val="007B67F9"/>
    <w:rsid w:val="007B6AEA"/>
    <w:rsid w:val="007B6AF8"/>
    <w:rsid w:val="007B766E"/>
    <w:rsid w:val="007B7722"/>
    <w:rsid w:val="007B77BC"/>
    <w:rsid w:val="007C11F4"/>
    <w:rsid w:val="007C1B7D"/>
    <w:rsid w:val="007C216F"/>
    <w:rsid w:val="007C3799"/>
    <w:rsid w:val="007C3CCE"/>
    <w:rsid w:val="007C45E8"/>
    <w:rsid w:val="007C497E"/>
    <w:rsid w:val="007C4BD6"/>
    <w:rsid w:val="007C5694"/>
    <w:rsid w:val="007C6EBB"/>
    <w:rsid w:val="007D04F6"/>
    <w:rsid w:val="007D0950"/>
    <w:rsid w:val="007D1300"/>
    <w:rsid w:val="007D14E3"/>
    <w:rsid w:val="007D192B"/>
    <w:rsid w:val="007D275F"/>
    <w:rsid w:val="007D2A36"/>
    <w:rsid w:val="007D427A"/>
    <w:rsid w:val="007D5426"/>
    <w:rsid w:val="007D5C01"/>
    <w:rsid w:val="007D66A5"/>
    <w:rsid w:val="007D69B5"/>
    <w:rsid w:val="007D6D4B"/>
    <w:rsid w:val="007D71B4"/>
    <w:rsid w:val="007D7DFF"/>
    <w:rsid w:val="007E0ECA"/>
    <w:rsid w:val="007E2793"/>
    <w:rsid w:val="007E347D"/>
    <w:rsid w:val="007E41E4"/>
    <w:rsid w:val="007E45BC"/>
    <w:rsid w:val="007E4C5B"/>
    <w:rsid w:val="007E4E07"/>
    <w:rsid w:val="007E4F7D"/>
    <w:rsid w:val="007E5396"/>
    <w:rsid w:val="007E562E"/>
    <w:rsid w:val="007E56EA"/>
    <w:rsid w:val="007E5AB3"/>
    <w:rsid w:val="007E5DFB"/>
    <w:rsid w:val="007E6037"/>
    <w:rsid w:val="007E6706"/>
    <w:rsid w:val="007F00B4"/>
    <w:rsid w:val="007F01E9"/>
    <w:rsid w:val="007F0373"/>
    <w:rsid w:val="007F038F"/>
    <w:rsid w:val="007F0E1D"/>
    <w:rsid w:val="007F14ED"/>
    <w:rsid w:val="007F1540"/>
    <w:rsid w:val="007F25D6"/>
    <w:rsid w:val="007F25F2"/>
    <w:rsid w:val="007F2FF9"/>
    <w:rsid w:val="007F3339"/>
    <w:rsid w:val="007F39FC"/>
    <w:rsid w:val="007F3AD8"/>
    <w:rsid w:val="007F3BD0"/>
    <w:rsid w:val="007F4DEC"/>
    <w:rsid w:val="007F50AB"/>
    <w:rsid w:val="007F6010"/>
    <w:rsid w:val="007F6A33"/>
    <w:rsid w:val="008014AA"/>
    <w:rsid w:val="00802888"/>
    <w:rsid w:val="0080325D"/>
    <w:rsid w:val="008038DC"/>
    <w:rsid w:val="00803F41"/>
    <w:rsid w:val="00804237"/>
    <w:rsid w:val="008045C4"/>
    <w:rsid w:val="00804FE4"/>
    <w:rsid w:val="00806BF8"/>
    <w:rsid w:val="00806DD7"/>
    <w:rsid w:val="0080711A"/>
    <w:rsid w:val="00810E61"/>
    <w:rsid w:val="00811085"/>
    <w:rsid w:val="00811378"/>
    <w:rsid w:val="00811382"/>
    <w:rsid w:val="00812BFB"/>
    <w:rsid w:val="00812C74"/>
    <w:rsid w:val="008137CB"/>
    <w:rsid w:val="00813CF9"/>
    <w:rsid w:val="0081408B"/>
    <w:rsid w:val="0081585A"/>
    <w:rsid w:val="0081798A"/>
    <w:rsid w:val="00820077"/>
    <w:rsid w:val="008215F1"/>
    <w:rsid w:val="00821FB2"/>
    <w:rsid w:val="0082328D"/>
    <w:rsid w:val="008241CB"/>
    <w:rsid w:val="008244F0"/>
    <w:rsid w:val="008250E9"/>
    <w:rsid w:val="0082516C"/>
    <w:rsid w:val="008258FD"/>
    <w:rsid w:val="008274AE"/>
    <w:rsid w:val="0082765C"/>
    <w:rsid w:val="00827E93"/>
    <w:rsid w:val="00831501"/>
    <w:rsid w:val="00831D90"/>
    <w:rsid w:val="00832355"/>
    <w:rsid w:val="00832A95"/>
    <w:rsid w:val="00832B32"/>
    <w:rsid w:val="00832D55"/>
    <w:rsid w:val="00832EE0"/>
    <w:rsid w:val="0083348A"/>
    <w:rsid w:val="00833B01"/>
    <w:rsid w:val="00834E16"/>
    <w:rsid w:val="008357B8"/>
    <w:rsid w:val="00835E18"/>
    <w:rsid w:val="0084010B"/>
    <w:rsid w:val="00840761"/>
    <w:rsid w:val="00840F6D"/>
    <w:rsid w:val="00842730"/>
    <w:rsid w:val="008431AF"/>
    <w:rsid w:val="008433FF"/>
    <w:rsid w:val="008437D9"/>
    <w:rsid w:val="00844FDA"/>
    <w:rsid w:val="00845A4D"/>
    <w:rsid w:val="0084675D"/>
    <w:rsid w:val="0085018D"/>
    <w:rsid w:val="00850AA1"/>
    <w:rsid w:val="0085124A"/>
    <w:rsid w:val="008518ED"/>
    <w:rsid w:val="00851D61"/>
    <w:rsid w:val="00851D9B"/>
    <w:rsid w:val="008524D7"/>
    <w:rsid w:val="0085435E"/>
    <w:rsid w:val="0085454D"/>
    <w:rsid w:val="008547F7"/>
    <w:rsid w:val="00854C76"/>
    <w:rsid w:val="00855CB8"/>
    <w:rsid w:val="00856341"/>
    <w:rsid w:val="00857987"/>
    <w:rsid w:val="00861560"/>
    <w:rsid w:val="008617F9"/>
    <w:rsid w:val="008622A5"/>
    <w:rsid w:val="008624A5"/>
    <w:rsid w:val="00862EAB"/>
    <w:rsid w:val="00863999"/>
    <w:rsid w:val="008641BA"/>
    <w:rsid w:val="0086436B"/>
    <w:rsid w:val="0086507E"/>
    <w:rsid w:val="0086586A"/>
    <w:rsid w:val="00867083"/>
    <w:rsid w:val="00867137"/>
    <w:rsid w:val="008671FF"/>
    <w:rsid w:val="00867A2D"/>
    <w:rsid w:val="00867CB5"/>
    <w:rsid w:val="00870063"/>
    <w:rsid w:val="00870A7F"/>
    <w:rsid w:val="00871745"/>
    <w:rsid w:val="00871D6C"/>
    <w:rsid w:val="008725C3"/>
    <w:rsid w:val="00872E27"/>
    <w:rsid w:val="00872F25"/>
    <w:rsid w:val="00873C15"/>
    <w:rsid w:val="00875A99"/>
    <w:rsid w:val="00875FC5"/>
    <w:rsid w:val="00876A89"/>
    <w:rsid w:val="00877E66"/>
    <w:rsid w:val="00880D3C"/>
    <w:rsid w:val="0088114D"/>
    <w:rsid w:val="00881E50"/>
    <w:rsid w:val="00882C16"/>
    <w:rsid w:val="00883041"/>
    <w:rsid w:val="0088309B"/>
    <w:rsid w:val="008842E5"/>
    <w:rsid w:val="00884DC1"/>
    <w:rsid w:val="00886498"/>
    <w:rsid w:val="0088675E"/>
    <w:rsid w:val="008869AA"/>
    <w:rsid w:val="00887419"/>
    <w:rsid w:val="00887566"/>
    <w:rsid w:val="008900D6"/>
    <w:rsid w:val="0089052E"/>
    <w:rsid w:val="008913B3"/>
    <w:rsid w:val="00891AEC"/>
    <w:rsid w:val="0089225F"/>
    <w:rsid w:val="00892692"/>
    <w:rsid w:val="00892CEF"/>
    <w:rsid w:val="008930F2"/>
    <w:rsid w:val="00893456"/>
    <w:rsid w:val="0089504F"/>
    <w:rsid w:val="008952DC"/>
    <w:rsid w:val="00895ADA"/>
    <w:rsid w:val="00896957"/>
    <w:rsid w:val="008971F9"/>
    <w:rsid w:val="00897661"/>
    <w:rsid w:val="00897C83"/>
    <w:rsid w:val="008A0552"/>
    <w:rsid w:val="008A24E2"/>
    <w:rsid w:val="008A2A23"/>
    <w:rsid w:val="008A2FD4"/>
    <w:rsid w:val="008A3105"/>
    <w:rsid w:val="008A47C4"/>
    <w:rsid w:val="008A4B2C"/>
    <w:rsid w:val="008A5951"/>
    <w:rsid w:val="008A5D2D"/>
    <w:rsid w:val="008A7E67"/>
    <w:rsid w:val="008B0068"/>
    <w:rsid w:val="008B085C"/>
    <w:rsid w:val="008B0FD3"/>
    <w:rsid w:val="008B1450"/>
    <w:rsid w:val="008B1518"/>
    <w:rsid w:val="008B1DEE"/>
    <w:rsid w:val="008B250C"/>
    <w:rsid w:val="008B32FA"/>
    <w:rsid w:val="008B336E"/>
    <w:rsid w:val="008B39B8"/>
    <w:rsid w:val="008B3D2A"/>
    <w:rsid w:val="008B4ACB"/>
    <w:rsid w:val="008B5E7F"/>
    <w:rsid w:val="008B6022"/>
    <w:rsid w:val="008B7739"/>
    <w:rsid w:val="008C05A7"/>
    <w:rsid w:val="008C0D82"/>
    <w:rsid w:val="008C18BA"/>
    <w:rsid w:val="008C2232"/>
    <w:rsid w:val="008C27DA"/>
    <w:rsid w:val="008C3A04"/>
    <w:rsid w:val="008C42D0"/>
    <w:rsid w:val="008C4980"/>
    <w:rsid w:val="008C63A3"/>
    <w:rsid w:val="008C6672"/>
    <w:rsid w:val="008C6B18"/>
    <w:rsid w:val="008C6C60"/>
    <w:rsid w:val="008D1398"/>
    <w:rsid w:val="008D19E6"/>
    <w:rsid w:val="008D2A9C"/>
    <w:rsid w:val="008D31E2"/>
    <w:rsid w:val="008D3C99"/>
    <w:rsid w:val="008D4370"/>
    <w:rsid w:val="008D5401"/>
    <w:rsid w:val="008D6AE0"/>
    <w:rsid w:val="008E01B7"/>
    <w:rsid w:val="008E0326"/>
    <w:rsid w:val="008E0D27"/>
    <w:rsid w:val="008E1C91"/>
    <w:rsid w:val="008E2B64"/>
    <w:rsid w:val="008E2FF2"/>
    <w:rsid w:val="008E4AEF"/>
    <w:rsid w:val="008E4BA0"/>
    <w:rsid w:val="008E534B"/>
    <w:rsid w:val="008E6039"/>
    <w:rsid w:val="008E6105"/>
    <w:rsid w:val="008E6394"/>
    <w:rsid w:val="008E6460"/>
    <w:rsid w:val="008E765C"/>
    <w:rsid w:val="008F01A4"/>
    <w:rsid w:val="008F0587"/>
    <w:rsid w:val="008F1144"/>
    <w:rsid w:val="008F22A0"/>
    <w:rsid w:val="008F2980"/>
    <w:rsid w:val="008F3015"/>
    <w:rsid w:val="008F32AC"/>
    <w:rsid w:val="008F3D16"/>
    <w:rsid w:val="008F411B"/>
    <w:rsid w:val="008F566A"/>
    <w:rsid w:val="008F58E2"/>
    <w:rsid w:val="008F71B4"/>
    <w:rsid w:val="008F71C6"/>
    <w:rsid w:val="008F72C7"/>
    <w:rsid w:val="008F7319"/>
    <w:rsid w:val="008F73C5"/>
    <w:rsid w:val="008F7501"/>
    <w:rsid w:val="008F79EC"/>
    <w:rsid w:val="008F7BD5"/>
    <w:rsid w:val="008F7EBA"/>
    <w:rsid w:val="009004EA"/>
    <w:rsid w:val="00900AC6"/>
    <w:rsid w:val="00901064"/>
    <w:rsid w:val="00902046"/>
    <w:rsid w:val="00903520"/>
    <w:rsid w:val="00904A1B"/>
    <w:rsid w:val="00904C36"/>
    <w:rsid w:val="009051D3"/>
    <w:rsid w:val="0090533E"/>
    <w:rsid w:val="00905CEE"/>
    <w:rsid w:val="00905DDB"/>
    <w:rsid w:val="00906C35"/>
    <w:rsid w:val="0090781F"/>
    <w:rsid w:val="00907B94"/>
    <w:rsid w:val="0091010B"/>
    <w:rsid w:val="009103BB"/>
    <w:rsid w:val="00910829"/>
    <w:rsid w:val="00911DA8"/>
    <w:rsid w:val="00912590"/>
    <w:rsid w:val="009125A5"/>
    <w:rsid w:val="00913030"/>
    <w:rsid w:val="00913FED"/>
    <w:rsid w:val="0091472A"/>
    <w:rsid w:val="00915449"/>
    <w:rsid w:val="00915C55"/>
    <w:rsid w:val="00920BE2"/>
    <w:rsid w:val="00920C26"/>
    <w:rsid w:val="00921475"/>
    <w:rsid w:val="009215F2"/>
    <w:rsid w:val="009222B9"/>
    <w:rsid w:val="009224F6"/>
    <w:rsid w:val="00924055"/>
    <w:rsid w:val="00924423"/>
    <w:rsid w:val="00925D9B"/>
    <w:rsid w:val="00926906"/>
    <w:rsid w:val="00926F87"/>
    <w:rsid w:val="00927CC7"/>
    <w:rsid w:val="0093041E"/>
    <w:rsid w:val="00931BCC"/>
    <w:rsid w:val="00931CF0"/>
    <w:rsid w:val="0093206C"/>
    <w:rsid w:val="00932CA9"/>
    <w:rsid w:val="0093363E"/>
    <w:rsid w:val="00933E55"/>
    <w:rsid w:val="009352D3"/>
    <w:rsid w:val="00935313"/>
    <w:rsid w:val="009359CD"/>
    <w:rsid w:val="00935B7B"/>
    <w:rsid w:val="00937633"/>
    <w:rsid w:val="009403AF"/>
    <w:rsid w:val="0094099C"/>
    <w:rsid w:val="009411DE"/>
    <w:rsid w:val="0094219E"/>
    <w:rsid w:val="0094290B"/>
    <w:rsid w:val="00943E61"/>
    <w:rsid w:val="009443DF"/>
    <w:rsid w:val="0094559A"/>
    <w:rsid w:val="00945B66"/>
    <w:rsid w:val="00945E1F"/>
    <w:rsid w:val="00946511"/>
    <w:rsid w:val="00946937"/>
    <w:rsid w:val="009469EB"/>
    <w:rsid w:val="009476DE"/>
    <w:rsid w:val="00947975"/>
    <w:rsid w:val="00950040"/>
    <w:rsid w:val="00950661"/>
    <w:rsid w:val="00951B05"/>
    <w:rsid w:val="00951E67"/>
    <w:rsid w:val="0095248A"/>
    <w:rsid w:val="00953DD5"/>
    <w:rsid w:val="00953EA3"/>
    <w:rsid w:val="009542C6"/>
    <w:rsid w:val="0095441B"/>
    <w:rsid w:val="00954D49"/>
    <w:rsid w:val="0095572F"/>
    <w:rsid w:val="009564D9"/>
    <w:rsid w:val="009571B9"/>
    <w:rsid w:val="0095722D"/>
    <w:rsid w:val="00957716"/>
    <w:rsid w:val="00957AFD"/>
    <w:rsid w:val="00960298"/>
    <w:rsid w:val="00961033"/>
    <w:rsid w:val="00961E42"/>
    <w:rsid w:val="00962021"/>
    <w:rsid w:val="00963983"/>
    <w:rsid w:val="00963BA8"/>
    <w:rsid w:val="009647CC"/>
    <w:rsid w:val="00964827"/>
    <w:rsid w:val="00966E42"/>
    <w:rsid w:val="00966EB6"/>
    <w:rsid w:val="00967BE9"/>
    <w:rsid w:val="00970194"/>
    <w:rsid w:val="00970C2A"/>
    <w:rsid w:val="0097134C"/>
    <w:rsid w:val="009715BA"/>
    <w:rsid w:val="0097190D"/>
    <w:rsid w:val="00971F68"/>
    <w:rsid w:val="009740DB"/>
    <w:rsid w:val="00975D01"/>
    <w:rsid w:val="0097618A"/>
    <w:rsid w:val="009767CA"/>
    <w:rsid w:val="00977DA0"/>
    <w:rsid w:val="00977DC1"/>
    <w:rsid w:val="00980269"/>
    <w:rsid w:val="0098037F"/>
    <w:rsid w:val="00980BED"/>
    <w:rsid w:val="009811C3"/>
    <w:rsid w:val="009819DD"/>
    <w:rsid w:val="00981D74"/>
    <w:rsid w:val="00981F38"/>
    <w:rsid w:val="00982945"/>
    <w:rsid w:val="00983B8E"/>
    <w:rsid w:val="00983EF3"/>
    <w:rsid w:val="0098490E"/>
    <w:rsid w:val="00984A8D"/>
    <w:rsid w:val="00985D3E"/>
    <w:rsid w:val="00986B9E"/>
    <w:rsid w:val="00987B67"/>
    <w:rsid w:val="00990369"/>
    <w:rsid w:val="00990F9C"/>
    <w:rsid w:val="009918E8"/>
    <w:rsid w:val="00992340"/>
    <w:rsid w:val="00993136"/>
    <w:rsid w:val="00994024"/>
    <w:rsid w:val="0099402F"/>
    <w:rsid w:val="0099415F"/>
    <w:rsid w:val="00994539"/>
    <w:rsid w:val="00995385"/>
    <w:rsid w:val="009960A3"/>
    <w:rsid w:val="009969FA"/>
    <w:rsid w:val="009978D2"/>
    <w:rsid w:val="009A0371"/>
    <w:rsid w:val="009A0C8B"/>
    <w:rsid w:val="009A1CB7"/>
    <w:rsid w:val="009A23C2"/>
    <w:rsid w:val="009A2AD8"/>
    <w:rsid w:val="009A32A8"/>
    <w:rsid w:val="009A3DD1"/>
    <w:rsid w:val="009A4F05"/>
    <w:rsid w:val="009A56D6"/>
    <w:rsid w:val="009A60F9"/>
    <w:rsid w:val="009A63C1"/>
    <w:rsid w:val="009A71D3"/>
    <w:rsid w:val="009A7A04"/>
    <w:rsid w:val="009A7CB2"/>
    <w:rsid w:val="009B02C0"/>
    <w:rsid w:val="009B06FC"/>
    <w:rsid w:val="009B0A76"/>
    <w:rsid w:val="009B115B"/>
    <w:rsid w:val="009B1461"/>
    <w:rsid w:val="009B205B"/>
    <w:rsid w:val="009B2786"/>
    <w:rsid w:val="009B294E"/>
    <w:rsid w:val="009B2C1D"/>
    <w:rsid w:val="009B446C"/>
    <w:rsid w:val="009B477C"/>
    <w:rsid w:val="009B4A1D"/>
    <w:rsid w:val="009B4AB5"/>
    <w:rsid w:val="009B568A"/>
    <w:rsid w:val="009B5A72"/>
    <w:rsid w:val="009B6428"/>
    <w:rsid w:val="009C0655"/>
    <w:rsid w:val="009C0B98"/>
    <w:rsid w:val="009C1B1E"/>
    <w:rsid w:val="009C1E14"/>
    <w:rsid w:val="009C2A54"/>
    <w:rsid w:val="009C3D74"/>
    <w:rsid w:val="009C41DF"/>
    <w:rsid w:val="009C45BA"/>
    <w:rsid w:val="009C6549"/>
    <w:rsid w:val="009C67FD"/>
    <w:rsid w:val="009C6F45"/>
    <w:rsid w:val="009D1209"/>
    <w:rsid w:val="009D1C2D"/>
    <w:rsid w:val="009D24B8"/>
    <w:rsid w:val="009D2A46"/>
    <w:rsid w:val="009D40F2"/>
    <w:rsid w:val="009D55A2"/>
    <w:rsid w:val="009D5C06"/>
    <w:rsid w:val="009D6A82"/>
    <w:rsid w:val="009D6D8C"/>
    <w:rsid w:val="009D7C08"/>
    <w:rsid w:val="009D7CA5"/>
    <w:rsid w:val="009D7CF5"/>
    <w:rsid w:val="009E1626"/>
    <w:rsid w:val="009E1B44"/>
    <w:rsid w:val="009E1D2A"/>
    <w:rsid w:val="009E1F58"/>
    <w:rsid w:val="009E278C"/>
    <w:rsid w:val="009E2F20"/>
    <w:rsid w:val="009E2F80"/>
    <w:rsid w:val="009E3958"/>
    <w:rsid w:val="009E593D"/>
    <w:rsid w:val="009E7784"/>
    <w:rsid w:val="009F2A6D"/>
    <w:rsid w:val="009F2CD7"/>
    <w:rsid w:val="009F2D2E"/>
    <w:rsid w:val="009F2EE5"/>
    <w:rsid w:val="009F376A"/>
    <w:rsid w:val="009F38F4"/>
    <w:rsid w:val="009F3C3E"/>
    <w:rsid w:val="009F5498"/>
    <w:rsid w:val="009F551C"/>
    <w:rsid w:val="009F5A42"/>
    <w:rsid w:val="009F5F49"/>
    <w:rsid w:val="009F7A79"/>
    <w:rsid w:val="00A005D8"/>
    <w:rsid w:val="00A014FE"/>
    <w:rsid w:val="00A03847"/>
    <w:rsid w:val="00A042CA"/>
    <w:rsid w:val="00A04338"/>
    <w:rsid w:val="00A0488C"/>
    <w:rsid w:val="00A067EF"/>
    <w:rsid w:val="00A07AE3"/>
    <w:rsid w:val="00A10531"/>
    <w:rsid w:val="00A10691"/>
    <w:rsid w:val="00A111F6"/>
    <w:rsid w:val="00A1152F"/>
    <w:rsid w:val="00A11561"/>
    <w:rsid w:val="00A11957"/>
    <w:rsid w:val="00A12073"/>
    <w:rsid w:val="00A127DC"/>
    <w:rsid w:val="00A12B6B"/>
    <w:rsid w:val="00A135BF"/>
    <w:rsid w:val="00A13F89"/>
    <w:rsid w:val="00A141B2"/>
    <w:rsid w:val="00A14706"/>
    <w:rsid w:val="00A14E6D"/>
    <w:rsid w:val="00A1578D"/>
    <w:rsid w:val="00A163E1"/>
    <w:rsid w:val="00A1661F"/>
    <w:rsid w:val="00A16A29"/>
    <w:rsid w:val="00A21254"/>
    <w:rsid w:val="00A224D6"/>
    <w:rsid w:val="00A22960"/>
    <w:rsid w:val="00A22EC8"/>
    <w:rsid w:val="00A23464"/>
    <w:rsid w:val="00A237A4"/>
    <w:rsid w:val="00A23E70"/>
    <w:rsid w:val="00A24104"/>
    <w:rsid w:val="00A257BB"/>
    <w:rsid w:val="00A26505"/>
    <w:rsid w:val="00A26CB9"/>
    <w:rsid w:val="00A2724C"/>
    <w:rsid w:val="00A2755C"/>
    <w:rsid w:val="00A2764C"/>
    <w:rsid w:val="00A27685"/>
    <w:rsid w:val="00A279D5"/>
    <w:rsid w:val="00A3069E"/>
    <w:rsid w:val="00A311EB"/>
    <w:rsid w:val="00A31245"/>
    <w:rsid w:val="00A32411"/>
    <w:rsid w:val="00A3289F"/>
    <w:rsid w:val="00A32CE9"/>
    <w:rsid w:val="00A331EE"/>
    <w:rsid w:val="00A34C7D"/>
    <w:rsid w:val="00A34CC8"/>
    <w:rsid w:val="00A35EAA"/>
    <w:rsid w:val="00A368DE"/>
    <w:rsid w:val="00A36BCD"/>
    <w:rsid w:val="00A36F96"/>
    <w:rsid w:val="00A37E23"/>
    <w:rsid w:val="00A4008B"/>
    <w:rsid w:val="00A41107"/>
    <w:rsid w:val="00A41512"/>
    <w:rsid w:val="00A432F7"/>
    <w:rsid w:val="00A43443"/>
    <w:rsid w:val="00A43F15"/>
    <w:rsid w:val="00A43F97"/>
    <w:rsid w:val="00A44C01"/>
    <w:rsid w:val="00A44E04"/>
    <w:rsid w:val="00A46138"/>
    <w:rsid w:val="00A46F8D"/>
    <w:rsid w:val="00A47D37"/>
    <w:rsid w:val="00A50681"/>
    <w:rsid w:val="00A50A44"/>
    <w:rsid w:val="00A51334"/>
    <w:rsid w:val="00A513A8"/>
    <w:rsid w:val="00A51A57"/>
    <w:rsid w:val="00A54C84"/>
    <w:rsid w:val="00A558AF"/>
    <w:rsid w:val="00A56F7D"/>
    <w:rsid w:val="00A57CFE"/>
    <w:rsid w:val="00A60415"/>
    <w:rsid w:val="00A60847"/>
    <w:rsid w:val="00A60E83"/>
    <w:rsid w:val="00A61E2A"/>
    <w:rsid w:val="00A621FC"/>
    <w:rsid w:val="00A63541"/>
    <w:rsid w:val="00A645FA"/>
    <w:rsid w:val="00A64ABA"/>
    <w:rsid w:val="00A650CC"/>
    <w:rsid w:val="00A65288"/>
    <w:rsid w:val="00A66C78"/>
    <w:rsid w:val="00A670BE"/>
    <w:rsid w:val="00A679DC"/>
    <w:rsid w:val="00A67CDA"/>
    <w:rsid w:val="00A705BB"/>
    <w:rsid w:val="00A71259"/>
    <w:rsid w:val="00A7283D"/>
    <w:rsid w:val="00A730F2"/>
    <w:rsid w:val="00A732BE"/>
    <w:rsid w:val="00A7492E"/>
    <w:rsid w:val="00A74E3D"/>
    <w:rsid w:val="00A7601B"/>
    <w:rsid w:val="00A76885"/>
    <w:rsid w:val="00A77D94"/>
    <w:rsid w:val="00A804DF"/>
    <w:rsid w:val="00A81731"/>
    <w:rsid w:val="00A8236F"/>
    <w:rsid w:val="00A826A1"/>
    <w:rsid w:val="00A82CA8"/>
    <w:rsid w:val="00A83AAC"/>
    <w:rsid w:val="00A840AA"/>
    <w:rsid w:val="00A86015"/>
    <w:rsid w:val="00A86E4D"/>
    <w:rsid w:val="00A8771D"/>
    <w:rsid w:val="00A908A2"/>
    <w:rsid w:val="00A9125D"/>
    <w:rsid w:val="00A921D5"/>
    <w:rsid w:val="00A92CE2"/>
    <w:rsid w:val="00A93072"/>
    <w:rsid w:val="00A930B9"/>
    <w:rsid w:val="00A930D5"/>
    <w:rsid w:val="00A93F02"/>
    <w:rsid w:val="00A971B8"/>
    <w:rsid w:val="00AA0A04"/>
    <w:rsid w:val="00AA143F"/>
    <w:rsid w:val="00AA1843"/>
    <w:rsid w:val="00AA19FE"/>
    <w:rsid w:val="00AA2217"/>
    <w:rsid w:val="00AA2A99"/>
    <w:rsid w:val="00AA3928"/>
    <w:rsid w:val="00AA3951"/>
    <w:rsid w:val="00AA3C8E"/>
    <w:rsid w:val="00AA3F7C"/>
    <w:rsid w:val="00AA43D9"/>
    <w:rsid w:val="00AA481A"/>
    <w:rsid w:val="00AA5152"/>
    <w:rsid w:val="00AA5C11"/>
    <w:rsid w:val="00AA6384"/>
    <w:rsid w:val="00AA78C7"/>
    <w:rsid w:val="00AA7E49"/>
    <w:rsid w:val="00AB0FFB"/>
    <w:rsid w:val="00AB1E70"/>
    <w:rsid w:val="00AB21BE"/>
    <w:rsid w:val="00AB23E1"/>
    <w:rsid w:val="00AB2562"/>
    <w:rsid w:val="00AB2583"/>
    <w:rsid w:val="00AB311A"/>
    <w:rsid w:val="00AB32C8"/>
    <w:rsid w:val="00AB3596"/>
    <w:rsid w:val="00AB3E9F"/>
    <w:rsid w:val="00AB4EAE"/>
    <w:rsid w:val="00AB56D4"/>
    <w:rsid w:val="00AB5C24"/>
    <w:rsid w:val="00AB61B7"/>
    <w:rsid w:val="00AB7DF4"/>
    <w:rsid w:val="00AC0AE1"/>
    <w:rsid w:val="00AC16E2"/>
    <w:rsid w:val="00AC1980"/>
    <w:rsid w:val="00AC2047"/>
    <w:rsid w:val="00AC28E2"/>
    <w:rsid w:val="00AC39CA"/>
    <w:rsid w:val="00AC64D0"/>
    <w:rsid w:val="00AC74F3"/>
    <w:rsid w:val="00AC7644"/>
    <w:rsid w:val="00AC7CCF"/>
    <w:rsid w:val="00AC7D0F"/>
    <w:rsid w:val="00AC7D9C"/>
    <w:rsid w:val="00AD061F"/>
    <w:rsid w:val="00AD1AC6"/>
    <w:rsid w:val="00AD1B1B"/>
    <w:rsid w:val="00AD1BEE"/>
    <w:rsid w:val="00AD2B28"/>
    <w:rsid w:val="00AD3CDD"/>
    <w:rsid w:val="00AD45B8"/>
    <w:rsid w:val="00AD4AFE"/>
    <w:rsid w:val="00AD59B5"/>
    <w:rsid w:val="00AD72AB"/>
    <w:rsid w:val="00AE015B"/>
    <w:rsid w:val="00AE0570"/>
    <w:rsid w:val="00AE0BA4"/>
    <w:rsid w:val="00AE0DB9"/>
    <w:rsid w:val="00AE0DFF"/>
    <w:rsid w:val="00AE168A"/>
    <w:rsid w:val="00AE1A56"/>
    <w:rsid w:val="00AE1A5E"/>
    <w:rsid w:val="00AE1BE4"/>
    <w:rsid w:val="00AE3ACC"/>
    <w:rsid w:val="00AE3C36"/>
    <w:rsid w:val="00AE3C41"/>
    <w:rsid w:val="00AE48DF"/>
    <w:rsid w:val="00AE491C"/>
    <w:rsid w:val="00AE54A5"/>
    <w:rsid w:val="00AE5612"/>
    <w:rsid w:val="00AE56BD"/>
    <w:rsid w:val="00AE5BB6"/>
    <w:rsid w:val="00AE5EF9"/>
    <w:rsid w:val="00AE5F50"/>
    <w:rsid w:val="00AE6912"/>
    <w:rsid w:val="00AE69A6"/>
    <w:rsid w:val="00AF0502"/>
    <w:rsid w:val="00AF144E"/>
    <w:rsid w:val="00AF2256"/>
    <w:rsid w:val="00AF2628"/>
    <w:rsid w:val="00AF3FD5"/>
    <w:rsid w:val="00AF44B5"/>
    <w:rsid w:val="00AF55E2"/>
    <w:rsid w:val="00AF5E3D"/>
    <w:rsid w:val="00AF60BA"/>
    <w:rsid w:val="00AF7FA7"/>
    <w:rsid w:val="00AF7FBF"/>
    <w:rsid w:val="00B00731"/>
    <w:rsid w:val="00B00A4C"/>
    <w:rsid w:val="00B01451"/>
    <w:rsid w:val="00B01DF6"/>
    <w:rsid w:val="00B026BF"/>
    <w:rsid w:val="00B02A4E"/>
    <w:rsid w:val="00B03460"/>
    <w:rsid w:val="00B0536D"/>
    <w:rsid w:val="00B05511"/>
    <w:rsid w:val="00B05A80"/>
    <w:rsid w:val="00B06108"/>
    <w:rsid w:val="00B06D92"/>
    <w:rsid w:val="00B07AD4"/>
    <w:rsid w:val="00B07D70"/>
    <w:rsid w:val="00B07E7F"/>
    <w:rsid w:val="00B11175"/>
    <w:rsid w:val="00B12104"/>
    <w:rsid w:val="00B152D2"/>
    <w:rsid w:val="00B158AB"/>
    <w:rsid w:val="00B15A99"/>
    <w:rsid w:val="00B163FA"/>
    <w:rsid w:val="00B164D5"/>
    <w:rsid w:val="00B172E8"/>
    <w:rsid w:val="00B2027C"/>
    <w:rsid w:val="00B20BEC"/>
    <w:rsid w:val="00B21D4D"/>
    <w:rsid w:val="00B21E7F"/>
    <w:rsid w:val="00B21E98"/>
    <w:rsid w:val="00B24118"/>
    <w:rsid w:val="00B2461B"/>
    <w:rsid w:val="00B24C54"/>
    <w:rsid w:val="00B252E4"/>
    <w:rsid w:val="00B25347"/>
    <w:rsid w:val="00B253D5"/>
    <w:rsid w:val="00B257F3"/>
    <w:rsid w:val="00B266DB"/>
    <w:rsid w:val="00B26944"/>
    <w:rsid w:val="00B269B9"/>
    <w:rsid w:val="00B271E2"/>
    <w:rsid w:val="00B27ACB"/>
    <w:rsid w:val="00B305F1"/>
    <w:rsid w:val="00B32116"/>
    <w:rsid w:val="00B32745"/>
    <w:rsid w:val="00B329BB"/>
    <w:rsid w:val="00B335FB"/>
    <w:rsid w:val="00B34569"/>
    <w:rsid w:val="00B358A9"/>
    <w:rsid w:val="00B3617E"/>
    <w:rsid w:val="00B36743"/>
    <w:rsid w:val="00B372D0"/>
    <w:rsid w:val="00B41084"/>
    <w:rsid w:val="00B4171A"/>
    <w:rsid w:val="00B4251C"/>
    <w:rsid w:val="00B42924"/>
    <w:rsid w:val="00B42A24"/>
    <w:rsid w:val="00B42DA7"/>
    <w:rsid w:val="00B448CA"/>
    <w:rsid w:val="00B450B0"/>
    <w:rsid w:val="00B45339"/>
    <w:rsid w:val="00B4540C"/>
    <w:rsid w:val="00B46B67"/>
    <w:rsid w:val="00B50F79"/>
    <w:rsid w:val="00B51491"/>
    <w:rsid w:val="00B526BC"/>
    <w:rsid w:val="00B539DD"/>
    <w:rsid w:val="00B5435A"/>
    <w:rsid w:val="00B549EB"/>
    <w:rsid w:val="00B54D18"/>
    <w:rsid w:val="00B55A93"/>
    <w:rsid w:val="00B55DC4"/>
    <w:rsid w:val="00B56A9D"/>
    <w:rsid w:val="00B56B95"/>
    <w:rsid w:val="00B572D3"/>
    <w:rsid w:val="00B613F3"/>
    <w:rsid w:val="00B6193A"/>
    <w:rsid w:val="00B62632"/>
    <w:rsid w:val="00B63718"/>
    <w:rsid w:val="00B637DB"/>
    <w:rsid w:val="00B6477D"/>
    <w:rsid w:val="00B651E3"/>
    <w:rsid w:val="00B65C28"/>
    <w:rsid w:val="00B66FBB"/>
    <w:rsid w:val="00B7094F"/>
    <w:rsid w:val="00B70E76"/>
    <w:rsid w:val="00B718D8"/>
    <w:rsid w:val="00B7430E"/>
    <w:rsid w:val="00B754FF"/>
    <w:rsid w:val="00B76700"/>
    <w:rsid w:val="00B77925"/>
    <w:rsid w:val="00B80129"/>
    <w:rsid w:val="00B811ED"/>
    <w:rsid w:val="00B81C76"/>
    <w:rsid w:val="00B81E28"/>
    <w:rsid w:val="00B81FE2"/>
    <w:rsid w:val="00B81FE8"/>
    <w:rsid w:val="00B8303E"/>
    <w:rsid w:val="00B847E6"/>
    <w:rsid w:val="00B85210"/>
    <w:rsid w:val="00B85599"/>
    <w:rsid w:val="00B8578D"/>
    <w:rsid w:val="00B8604C"/>
    <w:rsid w:val="00B867FA"/>
    <w:rsid w:val="00B86D4A"/>
    <w:rsid w:val="00B877BF"/>
    <w:rsid w:val="00B91059"/>
    <w:rsid w:val="00B91460"/>
    <w:rsid w:val="00B919B2"/>
    <w:rsid w:val="00B91CB5"/>
    <w:rsid w:val="00B92FB5"/>
    <w:rsid w:val="00B93EE0"/>
    <w:rsid w:val="00B93F22"/>
    <w:rsid w:val="00B946A0"/>
    <w:rsid w:val="00B95C28"/>
    <w:rsid w:val="00B96BDA"/>
    <w:rsid w:val="00B97E97"/>
    <w:rsid w:val="00BA01A1"/>
    <w:rsid w:val="00BA11C3"/>
    <w:rsid w:val="00BA161A"/>
    <w:rsid w:val="00BA1D20"/>
    <w:rsid w:val="00BA301E"/>
    <w:rsid w:val="00BA331D"/>
    <w:rsid w:val="00BA3EA7"/>
    <w:rsid w:val="00BA43FC"/>
    <w:rsid w:val="00BA49C0"/>
    <w:rsid w:val="00BA5094"/>
    <w:rsid w:val="00BA533E"/>
    <w:rsid w:val="00BA5C1D"/>
    <w:rsid w:val="00BA7626"/>
    <w:rsid w:val="00BB08CC"/>
    <w:rsid w:val="00BB10BD"/>
    <w:rsid w:val="00BB3721"/>
    <w:rsid w:val="00BB4970"/>
    <w:rsid w:val="00BB5FDD"/>
    <w:rsid w:val="00BB6AC1"/>
    <w:rsid w:val="00BB6C32"/>
    <w:rsid w:val="00BB7759"/>
    <w:rsid w:val="00BC1B89"/>
    <w:rsid w:val="00BC1E55"/>
    <w:rsid w:val="00BC2192"/>
    <w:rsid w:val="00BC2208"/>
    <w:rsid w:val="00BC2521"/>
    <w:rsid w:val="00BC434C"/>
    <w:rsid w:val="00BC437B"/>
    <w:rsid w:val="00BC4528"/>
    <w:rsid w:val="00BC516C"/>
    <w:rsid w:val="00BC55D1"/>
    <w:rsid w:val="00BC63A3"/>
    <w:rsid w:val="00BC7054"/>
    <w:rsid w:val="00BC79F2"/>
    <w:rsid w:val="00BD0A7E"/>
    <w:rsid w:val="00BD0D99"/>
    <w:rsid w:val="00BD1178"/>
    <w:rsid w:val="00BD21D5"/>
    <w:rsid w:val="00BD24F1"/>
    <w:rsid w:val="00BD29B7"/>
    <w:rsid w:val="00BD3574"/>
    <w:rsid w:val="00BD4D60"/>
    <w:rsid w:val="00BD5587"/>
    <w:rsid w:val="00BD5702"/>
    <w:rsid w:val="00BD5DE2"/>
    <w:rsid w:val="00BE0273"/>
    <w:rsid w:val="00BE0A31"/>
    <w:rsid w:val="00BE0F19"/>
    <w:rsid w:val="00BE0FA5"/>
    <w:rsid w:val="00BE2086"/>
    <w:rsid w:val="00BE420E"/>
    <w:rsid w:val="00BE4965"/>
    <w:rsid w:val="00BE4A0E"/>
    <w:rsid w:val="00BE576F"/>
    <w:rsid w:val="00BE5B67"/>
    <w:rsid w:val="00BE5D0C"/>
    <w:rsid w:val="00BE7589"/>
    <w:rsid w:val="00BF0E52"/>
    <w:rsid w:val="00BF15E0"/>
    <w:rsid w:val="00BF1B95"/>
    <w:rsid w:val="00BF51C9"/>
    <w:rsid w:val="00BF5ED6"/>
    <w:rsid w:val="00BF6394"/>
    <w:rsid w:val="00C018B8"/>
    <w:rsid w:val="00C01FFA"/>
    <w:rsid w:val="00C02F17"/>
    <w:rsid w:val="00C039D2"/>
    <w:rsid w:val="00C03CC4"/>
    <w:rsid w:val="00C03FB8"/>
    <w:rsid w:val="00C03FE9"/>
    <w:rsid w:val="00C042EF"/>
    <w:rsid w:val="00C10539"/>
    <w:rsid w:val="00C129D7"/>
    <w:rsid w:val="00C12C98"/>
    <w:rsid w:val="00C131C7"/>
    <w:rsid w:val="00C13E76"/>
    <w:rsid w:val="00C14DF7"/>
    <w:rsid w:val="00C14E1E"/>
    <w:rsid w:val="00C14E2F"/>
    <w:rsid w:val="00C1509F"/>
    <w:rsid w:val="00C1552D"/>
    <w:rsid w:val="00C17F6A"/>
    <w:rsid w:val="00C200A7"/>
    <w:rsid w:val="00C2018C"/>
    <w:rsid w:val="00C202ED"/>
    <w:rsid w:val="00C21FE2"/>
    <w:rsid w:val="00C22497"/>
    <w:rsid w:val="00C227F6"/>
    <w:rsid w:val="00C22B23"/>
    <w:rsid w:val="00C2326C"/>
    <w:rsid w:val="00C237D0"/>
    <w:rsid w:val="00C23827"/>
    <w:rsid w:val="00C240BC"/>
    <w:rsid w:val="00C24BA6"/>
    <w:rsid w:val="00C24E92"/>
    <w:rsid w:val="00C27133"/>
    <w:rsid w:val="00C3015A"/>
    <w:rsid w:val="00C30675"/>
    <w:rsid w:val="00C3369C"/>
    <w:rsid w:val="00C343D6"/>
    <w:rsid w:val="00C34F1E"/>
    <w:rsid w:val="00C36C3C"/>
    <w:rsid w:val="00C37A08"/>
    <w:rsid w:val="00C37EDE"/>
    <w:rsid w:val="00C40D1A"/>
    <w:rsid w:val="00C40E83"/>
    <w:rsid w:val="00C40FBE"/>
    <w:rsid w:val="00C415DA"/>
    <w:rsid w:val="00C42654"/>
    <w:rsid w:val="00C42F07"/>
    <w:rsid w:val="00C43010"/>
    <w:rsid w:val="00C4307B"/>
    <w:rsid w:val="00C445F1"/>
    <w:rsid w:val="00C44C01"/>
    <w:rsid w:val="00C458A4"/>
    <w:rsid w:val="00C45F54"/>
    <w:rsid w:val="00C46270"/>
    <w:rsid w:val="00C46979"/>
    <w:rsid w:val="00C47F20"/>
    <w:rsid w:val="00C503CB"/>
    <w:rsid w:val="00C50DF1"/>
    <w:rsid w:val="00C51DA2"/>
    <w:rsid w:val="00C521D3"/>
    <w:rsid w:val="00C525E6"/>
    <w:rsid w:val="00C53447"/>
    <w:rsid w:val="00C53698"/>
    <w:rsid w:val="00C5378B"/>
    <w:rsid w:val="00C552D8"/>
    <w:rsid w:val="00C55A2B"/>
    <w:rsid w:val="00C57152"/>
    <w:rsid w:val="00C57E4F"/>
    <w:rsid w:val="00C605EE"/>
    <w:rsid w:val="00C606A9"/>
    <w:rsid w:val="00C60862"/>
    <w:rsid w:val="00C60B2F"/>
    <w:rsid w:val="00C626E0"/>
    <w:rsid w:val="00C63021"/>
    <w:rsid w:val="00C6308D"/>
    <w:rsid w:val="00C65EE0"/>
    <w:rsid w:val="00C66A9E"/>
    <w:rsid w:val="00C66C3E"/>
    <w:rsid w:val="00C67477"/>
    <w:rsid w:val="00C674FD"/>
    <w:rsid w:val="00C70120"/>
    <w:rsid w:val="00C70319"/>
    <w:rsid w:val="00C70567"/>
    <w:rsid w:val="00C70E2F"/>
    <w:rsid w:val="00C7115C"/>
    <w:rsid w:val="00C73260"/>
    <w:rsid w:val="00C73E37"/>
    <w:rsid w:val="00C750B5"/>
    <w:rsid w:val="00C76757"/>
    <w:rsid w:val="00C76E53"/>
    <w:rsid w:val="00C77153"/>
    <w:rsid w:val="00C772D0"/>
    <w:rsid w:val="00C774E8"/>
    <w:rsid w:val="00C77AF8"/>
    <w:rsid w:val="00C77F13"/>
    <w:rsid w:val="00C77F61"/>
    <w:rsid w:val="00C804C4"/>
    <w:rsid w:val="00C81BFD"/>
    <w:rsid w:val="00C824D6"/>
    <w:rsid w:val="00C82E72"/>
    <w:rsid w:val="00C839ED"/>
    <w:rsid w:val="00C84BAE"/>
    <w:rsid w:val="00C84BD4"/>
    <w:rsid w:val="00C85288"/>
    <w:rsid w:val="00C87BD5"/>
    <w:rsid w:val="00C87F63"/>
    <w:rsid w:val="00C91BB6"/>
    <w:rsid w:val="00C91E1F"/>
    <w:rsid w:val="00C92039"/>
    <w:rsid w:val="00C929E0"/>
    <w:rsid w:val="00C93070"/>
    <w:rsid w:val="00C93627"/>
    <w:rsid w:val="00C955C8"/>
    <w:rsid w:val="00C958ED"/>
    <w:rsid w:val="00C958EF"/>
    <w:rsid w:val="00C95DE8"/>
    <w:rsid w:val="00C9641E"/>
    <w:rsid w:val="00C972B6"/>
    <w:rsid w:val="00C974D7"/>
    <w:rsid w:val="00CA0002"/>
    <w:rsid w:val="00CA019A"/>
    <w:rsid w:val="00CA1B9F"/>
    <w:rsid w:val="00CA4666"/>
    <w:rsid w:val="00CA6EE9"/>
    <w:rsid w:val="00CA73EF"/>
    <w:rsid w:val="00CA752C"/>
    <w:rsid w:val="00CB01D1"/>
    <w:rsid w:val="00CB04AB"/>
    <w:rsid w:val="00CB0DE4"/>
    <w:rsid w:val="00CB29BA"/>
    <w:rsid w:val="00CB2AE2"/>
    <w:rsid w:val="00CB2E5C"/>
    <w:rsid w:val="00CB31E1"/>
    <w:rsid w:val="00CB5380"/>
    <w:rsid w:val="00CB58F1"/>
    <w:rsid w:val="00CB5ACF"/>
    <w:rsid w:val="00CB6A03"/>
    <w:rsid w:val="00CB701D"/>
    <w:rsid w:val="00CB784A"/>
    <w:rsid w:val="00CC06DC"/>
    <w:rsid w:val="00CC0C10"/>
    <w:rsid w:val="00CC1040"/>
    <w:rsid w:val="00CC126F"/>
    <w:rsid w:val="00CC2B7A"/>
    <w:rsid w:val="00CC694B"/>
    <w:rsid w:val="00CC6BC9"/>
    <w:rsid w:val="00CC7B59"/>
    <w:rsid w:val="00CC7E97"/>
    <w:rsid w:val="00CD0784"/>
    <w:rsid w:val="00CD0C8F"/>
    <w:rsid w:val="00CD1557"/>
    <w:rsid w:val="00CD17D4"/>
    <w:rsid w:val="00CD1823"/>
    <w:rsid w:val="00CD1D0D"/>
    <w:rsid w:val="00CD1EA7"/>
    <w:rsid w:val="00CD21F7"/>
    <w:rsid w:val="00CD2320"/>
    <w:rsid w:val="00CD306A"/>
    <w:rsid w:val="00CD3BB1"/>
    <w:rsid w:val="00CD4525"/>
    <w:rsid w:val="00CD4638"/>
    <w:rsid w:val="00CD5D01"/>
    <w:rsid w:val="00CD63E6"/>
    <w:rsid w:val="00CE0DD1"/>
    <w:rsid w:val="00CE24C4"/>
    <w:rsid w:val="00CE2A69"/>
    <w:rsid w:val="00CE3762"/>
    <w:rsid w:val="00CE3864"/>
    <w:rsid w:val="00CE386E"/>
    <w:rsid w:val="00CE4395"/>
    <w:rsid w:val="00CE4668"/>
    <w:rsid w:val="00CE51DD"/>
    <w:rsid w:val="00CF1CEB"/>
    <w:rsid w:val="00CF285E"/>
    <w:rsid w:val="00CF3106"/>
    <w:rsid w:val="00CF3B1E"/>
    <w:rsid w:val="00CF3FD5"/>
    <w:rsid w:val="00CF7DA9"/>
    <w:rsid w:val="00D00DB5"/>
    <w:rsid w:val="00D014BC"/>
    <w:rsid w:val="00D019CF"/>
    <w:rsid w:val="00D02FCB"/>
    <w:rsid w:val="00D0311B"/>
    <w:rsid w:val="00D034C1"/>
    <w:rsid w:val="00D03909"/>
    <w:rsid w:val="00D03EB2"/>
    <w:rsid w:val="00D04474"/>
    <w:rsid w:val="00D04992"/>
    <w:rsid w:val="00D05820"/>
    <w:rsid w:val="00D05CD5"/>
    <w:rsid w:val="00D05DEF"/>
    <w:rsid w:val="00D067A5"/>
    <w:rsid w:val="00D06E63"/>
    <w:rsid w:val="00D07798"/>
    <w:rsid w:val="00D105E6"/>
    <w:rsid w:val="00D10687"/>
    <w:rsid w:val="00D107EC"/>
    <w:rsid w:val="00D10FC4"/>
    <w:rsid w:val="00D1349A"/>
    <w:rsid w:val="00D135D0"/>
    <w:rsid w:val="00D13BD3"/>
    <w:rsid w:val="00D14874"/>
    <w:rsid w:val="00D14EBC"/>
    <w:rsid w:val="00D15A2D"/>
    <w:rsid w:val="00D15AC0"/>
    <w:rsid w:val="00D163B9"/>
    <w:rsid w:val="00D2032F"/>
    <w:rsid w:val="00D2059C"/>
    <w:rsid w:val="00D20B43"/>
    <w:rsid w:val="00D21873"/>
    <w:rsid w:val="00D22A3D"/>
    <w:rsid w:val="00D23E84"/>
    <w:rsid w:val="00D24D64"/>
    <w:rsid w:val="00D27C15"/>
    <w:rsid w:val="00D27E46"/>
    <w:rsid w:val="00D30633"/>
    <w:rsid w:val="00D31F2C"/>
    <w:rsid w:val="00D31F66"/>
    <w:rsid w:val="00D3235A"/>
    <w:rsid w:val="00D32822"/>
    <w:rsid w:val="00D32E52"/>
    <w:rsid w:val="00D33494"/>
    <w:rsid w:val="00D3374F"/>
    <w:rsid w:val="00D33DD9"/>
    <w:rsid w:val="00D34198"/>
    <w:rsid w:val="00D34925"/>
    <w:rsid w:val="00D34ED8"/>
    <w:rsid w:val="00D3713E"/>
    <w:rsid w:val="00D372E8"/>
    <w:rsid w:val="00D376FD"/>
    <w:rsid w:val="00D37E70"/>
    <w:rsid w:val="00D37E9C"/>
    <w:rsid w:val="00D37F43"/>
    <w:rsid w:val="00D40293"/>
    <w:rsid w:val="00D4059E"/>
    <w:rsid w:val="00D406A3"/>
    <w:rsid w:val="00D40E88"/>
    <w:rsid w:val="00D41050"/>
    <w:rsid w:val="00D41176"/>
    <w:rsid w:val="00D41618"/>
    <w:rsid w:val="00D42091"/>
    <w:rsid w:val="00D42710"/>
    <w:rsid w:val="00D4280C"/>
    <w:rsid w:val="00D432E1"/>
    <w:rsid w:val="00D44807"/>
    <w:rsid w:val="00D448E8"/>
    <w:rsid w:val="00D4555E"/>
    <w:rsid w:val="00D45DD7"/>
    <w:rsid w:val="00D45E1F"/>
    <w:rsid w:val="00D46460"/>
    <w:rsid w:val="00D472CE"/>
    <w:rsid w:val="00D47D11"/>
    <w:rsid w:val="00D500D7"/>
    <w:rsid w:val="00D505D9"/>
    <w:rsid w:val="00D50BC1"/>
    <w:rsid w:val="00D51641"/>
    <w:rsid w:val="00D5257A"/>
    <w:rsid w:val="00D531D4"/>
    <w:rsid w:val="00D53671"/>
    <w:rsid w:val="00D54A9E"/>
    <w:rsid w:val="00D54FCD"/>
    <w:rsid w:val="00D557C2"/>
    <w:rsid w:val="00D55806"/>
    <w:rsid w:val="00D56275"/>
    <w:rsid w:val="00D563E1"/>
    <w:rsid w:val="00D57334"/>
    <w:rsid w:val="00D575F6"/>
    <w:rsid w:val="00D60AB7"/>
    <w:rsid w:val="00D60FDF"/>
    <w:rsid w:val="00D62568"/>
    <w:rsid w:val="00D62E2A"/>
    <w:rsid w:val="00D63011"/>
    <w:rsid w:val="00D6319B"/>
    <w:rsid w:val="00D63284"/>
    <w:rsid w:val="00D632FA"/>
    <w:rsid w:val="00D63A75"/>
    <w:rsid w:val="00D63DA5"/>
    <w:rsid w:val="00D64A62"/>
    <w:rsid w:val="00D6500A"/>
    <w:rsid w:val="00D65E31"/>
    <w:rsid w:val="00D6632C"/>
    <w:rsid w:val="00D663BA"/>
    <w:rsid w:val="00D70555"/>
    <w:rsid w:val="00D70C16"/>
    <w:rsid w:val="00D7148C"/>
    <w:rsid w:val="00D71750"/>
    <w:rsid w:val="00D72539"/>
    <w:rsid w:val="00D72737"/>
    <w:rsid w:val="00D7294F"/>
    <w:rsid w:val="00D72D94"/>
    <w:rsid w:val="00D72E0B"/>
    <w:rsid w:val="00D73142"/>
    <w:rsid w:val="00D7468D"/>
    <w:rsid w:val="00D75D18"/>
    <w:rsid w:val="00D771FD"/>
    <w:rsid w:val="00D77669"/>
    <w:rsid w:val="00D7773C"/>
    <w:rsid w:val="00D77A87"/>
    <w:rsid w:val="00D806EA"/>
    <w:rsid w:val="00D80E14"/>
    <w:rsid w:val="00D81FB2"/>
    <w:rsid w:val="00D820EE"/>
    <w:rsid w:val="00D82496"/>
    <w:rsid w:val="00D82A7D"/>
    <w:rsid w:val="00D83051"/>
    <w:rsid w:val="00D8401C"/>
    <w:rsid w:val="00D851B6"/>
    <w:rsid w:val="00D85A4E"/>
    <w:rsid w:val="00D86948"/>
    <w:rsid w:val="00D87209"/>
    <w:rsid w:val="00D92838"/>
    <w:rsid w:val="00D9357B"/>
    <w:rsid w:val="00D94161"/>
    <w:rsid w:val="00D95196"/>
    <w:rsid w:val="00D953A8"/>
    <w:rsid w:val="00D9588F"/>
    <w:rsid w:val="00D95A89"/>
    <w:rsid w:val="00D95EB2"/>
    <w:rsid w:val="00D95EEC"/>
    <w:rsid w:val="00D95F5D"/>
    <w:rsid w:val="00D97CA6"/>
    <w:rsid w:val="00D97D09"/>
    <w:rsid w:val="00DA01AC"/>
    <w:rsid w:val="00DA06A5"/>
    <w:rsid w:val="00DA1278"/>
    <w:rsid w:val="00DA1876"/>
    <w:rsid w:val="00DA1DCF"/>
    <w:rsid w:val="00DA22CA"/>
    <w:rsid w:val="00DA279F"/>
    <w:rsid w:val="00DA3A15"/>
    <w:rsid w:val="00DA3B70"/>
    <w:rsid w:val="00DA3D17"/>
    <w:rsid w:val="00DA3D83"/>
    <w:rsid w:val="00DA460D"/>
    <w:rsid w:val="00DA4AEC"/>
    <w:rsid w:val="00DA52C4"/>
    <w:rsid w:val="00DA60D4"/>
    <w:rsid w:val="00DB276D"/>
    <w:rsid w:val="00DB2986"/>
    <w:rsid w:val="00DB2FB2"/>
    <w:rsid w:val="00DB3F6B"/>
    <w:rsid w:val="00DB5F8B"/>
    <w:rsid w:val="00DB6B18"/>
    <w:rsid w:val="00DC0C50"/>
    <w:rsid w:val="00DC0DF5"/>
    <w:rsid w:val="00DC0EE9"/>
    <w:rsid w:val="00DC1016"/>
    <w:rsid w:val="00DC1A6C"/>
    <w:rsid w:val="00DC5180"/>
    <w:rsid w:val="00DC5F9A"/>
    <w:rsid w:val="00DC6B78"/>
    <w:rsid w:val="00DC7495"/>
    <w:rsid w:val="00DD00DA"/>
    <w:rsid w:val="00DD072B"/>
    <w:rsid w:val="00DD17D6"/>
    <w:rsid w:val="00DD2711"/>
    <w:rsid w:val="00DD272D"/>
    <w:rsid w:val="00DD2F54"/>
    <w:rsid w:val="00DD32F1"/>
    <w:rsid w:val="00DD36E0"/>
    <w:rsid w:val="00DD3B3B"/>
    <w:rsid w:val="00DD3BDC"/>
    <w:rsid w:val="00DD3F38"/>
    <w:rsid w:val="00DD40A5"/>
    <w:rsid w:val="00DD44E5"/>
    <w:rsid w:val="00DD5616"/>
    <w:rsid w:val="00DD5651"/>
    <w:rsid w:val="00DD5E49"/>
    <w:rsid w:val="00DD7749"/>
    <w:rsid w:val="00DD7E6E"/>
    <w:rsid w:val="00DE0354"/>
    <w:rsid w:val="00DE05F8"/>
    <w:rsid w:val="00DE0DEE"/>
    <w:rsid w:val="00DE1C92"/>
    <w:rsid w:val="00DE258D"/>
    <w:rsid w:val="00DE2637"/>
    <w:rsid w:val="00DE2FD3"/>
    <w:rsid w:val="00DE5ECB"/>
    <w:rsid w:val="00DE74F2"/>
    <w:rsid w:val="00DE769E"/>
    <w:rsid w:val="00DF0AEF"/>
    <w:rsid w:val="00DF0B9F"/>
    <w:rsid w:val="00DF1714"/>
    <w:rsid w:val="00DF1E2B"/>
    <w:rsid w:val="00DF2124"/>
    <w:rsid w:val="00DF28FD"/>
    <w:rsid w:val="00DF3F9F"/>
    <w:rsid w:val="00DF437C"/>
    <w:rsid w:val="00DF4E30"/>
    <w:rsid w:val="00DF533C"/>
    <w:rsid w:val="00DF6DDF"/>
    <w:rsid w:val="00E000F5"/>
    <w:rsid w:val="00E00DB8"/>
    <w:rsid w:val="00E00DE9"/>
    <w:rsid w:val="00E02963"/>
    <w:rsid w:val="00E0511F"/>
    <w:rsid w:val="00E06213"/>
    <w:rsid w:val="00E071EA"/>
    <w:rsid w:val="00E078BC"/>
    <w:rsid w:val="00E10147"/>
    <w:rsid w:val="00E117F6"/>
    <w:rsid w:val="00E11DFC"/>
    <w:rsid w:val="00E121E9"/>
    <w:rsid w:val="00E12260"/>
    <w:rsid w:val="00E122CB"/>
    <w:rsid w:val="00E12456"/>
    <w:rsid w:val="00E12F9D"/>
    <w:rsid w:val="00E13105"/>
    <w:rsid w:val="00E13179"/>
    <w:rsid w:val="00E1468B"/>
    <w:rsid w:val="00E14DC3"/>
    <w:rsid w:val="00E14FF3"/>
    <w:rsid w:val="00E153BD"/>
    <w:rsid w:val="00E161CB"/>
    <w:rsid w:val="00E16F4A"/>
    <w:rsid w:val="00E172F4"/>
    <w:rsid w:val="00E1768D"/>
    <w:rsid w:val="00E202A6"/>
    <w:rsid w:val="00E2031B"/>
    <w:rsid w:val="00E2075F"/>
    <w:rsid w:val="00E213B4"/>
    <w:rsid w:val="00E233E5"/>
    <w:rsid w:val="00E23A4E"/>
    <w:rsid w:val="00E24231"/>
    <w:rsid w:val="00E24E5D"/>
    <w:rsid w:val="00E2610F"/>
    <w:rsid w:val="00E261D3"/>
    <w:rsid w:val="00E26538"/>
    <w:rsid w:val="00E26A37"/>
    <w:rsid w:val="00E30D4D"/>
    <w:rsid w:val="00E379FB"/>
    <w:rsid w:val="00E37E82"/>
    <w:rsid w:val="00E37F25"/>
    <w:rsid w:val="00E401A5"/>
    <w:rsid w:val="00E41C99"/>
    <w:rsid w:val="00E42405"/>
    <w:rsid w:val="00E42B9C"/>
    <w:rsid w:val="00E42BC5"/>
    <w:rsid w:val="00E42D77"/>
    <w:rsid w:val="00E43BC7"/>
    <w:rsid w:val="00E43DA1"/>
    <w:rsid w:val="00E43ED8"/>
    <w:rsid w:val="00E45A06"/>
    <w:rsid w:val="00E47070"/>
    <w:rsid w:val="00E470EB"/>
    <w:rsid w:val="00E5043C"/>
    <w:rsid w:val="00E50750"/>
    <w:rsid w:val="00E50CC1"/>
    <w:rsid w:val="00E50D2F"/>
    <w:rsid w:val="00E50FFD"/>
    <w:rsid w:val="00E51B83"/>
    <w:rsid w:val="00E51F02"/>
    <w:rsid w:val="00E51FAE"/>
    <w:rsid w:val="00E52DC2"/>
    <w:rsid w:val="00E531FA"/>
    <w:rsid w:val="00E54068"/>
    <w:rsid w:val="00E54088"/>
    <w:rsid w:val="00E54303"/>
    <w:rsid w:val="00E54717"/>
    <w:rsid w:val="00E563A2"/>
    <w:rsid w:val="00E56B04"/>
    <w:rsid w:val="00E575CF"/>
    <w:rsid w:val="00E57D46"/>
    <w:rsid w:val="00E6033F"/>
    <w:rsid w:val="00E604E0"/>
    <w:rsid w:val="00E6089F"/>
    <w:rsid w:val="00E61B89"/>
    <w:rsid w:val="00E623F4"/>
    <w:rsid w:val="00E624A4"/>
    <w:rsid w:val="00E62BC7"/>
    <w:rsid w:val="00E62D19"/>
    <w:rsid w:val="00E62D34"/>
    <w:rsid w:val="00E63840"/>
    <w:rsid w:val="00E63DDB"/>
    <w:rsid w:val="00E64209"/>
    <w:rsid w:val="00E64ED5"/>
    <w:rsid w:val="00E6579A"/>
    <w:rsid w:val="00E65B71"/>
    <w:rsid w:val="00E65F4D"/>
    <w:rsid w:val="00E708DF"/>
    <w:rsid w:val="00E70D1D"/>
    <w:rsid w:val="00E72026"/>
    <w:rsid w:val="00E73538"/>
    <w:rsid w:val="00E73626"/>
    <w:rsid w:val="00E740CA"/>
    <w:rsid w:val="00E74353"/>
    <w:rsid w:val="00E75181"/>
    <w:rsid w:val="00E755A8"/>
    <w:rsid w:val="00E7580A"/>
    <w:rsid w:val="00E75DD3"/>
    <w:rsid w:val="00E77D04"/>
    <w:rsid w:val="00E77EAD"/>
    <w:rsid w:val="00E800A2"/>
    <w:rsid w:val="00E8034D"/>
    <w:rsid w:val="00E80753"/>
    <w:rsid w:val="00E80868"/>
    <w:rsid w:val="00E80B17"/>
    <w:rsid w:val="00E80C14"/>
    <w:rsid w:val="00E81547"/>
    <w:rsid w:val="00E82F37"/>
    <w:rsid w:val="00E84FC3"/>
    <w:rsid w:val="00E85DCD"/>
    <w:rsid w:val="00E85F8A"/>
    <w:rsid w:val="00E87BBB"/>
    <w:rsid w:val="00E90C99"/>
    <w:rsid w:val="00E90D54"/>
    <w:rsid w:val="00E91086"/>
    <w:rsid w:val="00E91B4C"/>
    <w:rsid w:val="00E92197"/>
    <w:rsid w:val="00E93B70"/>
    <w:rsid w:val="00E952F3"/>
    <w:rsid w:val="00E958D5"/>
    <w:rsid w:val="00E96F5A"/>
    <w:rsid w:val="00E9773E"/>
    <w:rsid w:val="00EA0949"/>
    <w:rsid w:val="00EA0AE9"/>
    <w:rsid w:val="00EA100A"/>
    <w:rsid w:val="00EA10C5"/>
    <w:rsid w:val="00EA146B"/>
    <w:rsid w:val="00EA1EF1"/>
    <w:rsid w:val="00EA1FA5"/>
    <w:rsid w:val="00EA23CE"/>
    <w:rsid w:val="00EA30F6"/>
    <w:rsid w:val="00EA35E0"/>
    <w:rsid w:val="00EA3C29"/>
    <w:rsid w:val="00EA4256"/>
    <w:rsid w:val="00EA4D1B"/>
    <w:rsid w:val="00EA51D6"/>
    <w:rsid w:val="00EA5556"/>
    <w:rsid w:val="00EA56CD"/>
    <w:rsid w:val="00EA5D48"/>
    <w:rsid w:val="00EA631A"/>
    <w:rsid w:val="00EA667D"/>
    <w:rsid w:val="00EA6CE1"/>
    <w:rsid w:val="00EA6DBA"/>
    <w:rsid w:val="00EB1626"/>
    <w:rsid w:val="00EB259C"/>
    <w:rsid w:val="00EB2C9A"/>
    <w:rsid w:val="00EB2E39"/>
    <w:rsid w:val="00EB35C7"/>
    <w:rsid w:val="00EB413F"/>
    <w:rsid w:val="00EB47F9"/>
    <w:rsid w:val="00EB6257"/>
    <w:rsid w:val="00EB64E0"/>
    <w:rsid w:val="00EC0975"/>
    <w:rsid w:val="00EC2031"/>
    <w:rsid w:val="00EC220C"/>
    <w:rsid w:val="00EC3331"/>
    <w:rsid w:val="00EC3A78"/>
    <w:rsid w:val="00EC3EB0"/>
    <w:rsid w:val="00EC61D9"/>
    <w:rsid w:val="00EC6C10"/>
    <w:rsid w:val="00ED022C"/>
    <w:rsid w:val="00ED0A7B"/>
    <w:rsid w:val="00ED10BF"/>
    <w:rsid w:val="00ED1490"/>
    <w:rsid w:val="00ED1D48"/>
    <w:rsid w:val="00ED2047"/>
    <w:rsid w:val="00ED2A1C"/>
    <w:rsid w:val="00ED2B43"/>
    <w:rsid w:val="00ED335B"/>
    <w:rsid w:val="00ED3E47"/>
    <w:rsid w:val="00ED4836"/>
    <w:rsid w:val="00ED5328"/>
    <w:rsid w:val="00ED532B"/>
    <w:rsid w:val="00ED73EC"/>
    <w:rsid w:val="00ED7EEE"/>
    <w:rsid w:val="00EE0611"/>
    <w:rsid w:val="00EE0BA8"/>
    <w:rsid w:val="00EE0DA2"/>
    <w:rsid w:val="00EE0DF0"/>
    <w:rsid w:val="00EE1057"/>
    <w:rsid w:val="00EE17F5"/>
    <w:rsid w:val="00EE32C0"/>
    <w:rsid w:val="00EE3325"/>
    <w:rsid w:val="00EE3EA3"/>
    <w:rsid w:val="00EE5032"/>
    <w:rsid w:val="00EE5D06"/>
    <w:rsid w:val="00EF00D5"/>
    <w:rsid w:val="00EF02ED"/>
    <w:rsid w:val="00EF0621"/>
    <w:rsid w:val="00EF06A0"/>
    <w:rsid w:val="00EF1223"/>
    <w:rsid w:val="00EF1790"/>
    <w:rsid w:val="00EF1BF2"/>
    <w:rsid w:val="00EF30E6"/>
    <w:rsid w:val="00EF3629"/>
    <w:rsid w:val="00EF4153"/>
    <w:rsid w:val="00EF474A"/>
    <w:rsid w:val="00EF4E0D"/>
    <w:rsid w:val="00EF60F0"/>
    <w:rsid w:val="00EF6583"/>
    <w:rsid w:val="00EF7EE4"/>
    <w:rsid w:val="00F008BF"/>
    <w:rsid w:val="00F00BE2"/>
    <w:rsid w:val="00F00CE2"/>
    <w:rsid w:val="00F01B04"/>
    <w:rsid w:val="00F0208D"/>
    <w:rsid w:val="00F02883"/>
    <w:rsid w:val="00F032D3"/>
    <w:rsid w:val="00F04756"/>
    <w:rsid w:val="00F04D42"/>
    <w:rsid w:val="00F04EC4"/>
    <w:rsid w:val="00F0515B"/>
    <w:rsid w:val="00F05286"/>
    <w:rsid w:val="00F10A0E"/>
    <w:rsid w:val="00F11C5B"/>
    <w:rsid w:val="00F13014"/>
    <w:rsid w:val="00F13A0C"/>
    <w:rsid w:val="00F146AF"/>
    <w:rsid w:val="00F14AF3"/>
    <w:rsid w:val="00F14F96"/>
    <w:rsid w:val="00F16000"/>
    <w:rsid w:val="00F22157"/>
    <w:rsid w:val="00F22492"/>
    <w:rsid w:val="00F2249F"/>
    <w:rsid w:val="00F22660"/>
    <w:rsid w:val="00F238E9"/>
    <w:rsid w:val="00F23CCE"/>
    <w:rsid w:val="00F243C1"/>
    <w:rsid w:val="00F24CCE"/>
    <w:rsid w:val="00F2543F"/>
    <w:rsid w:val="00F257B7"/>
    <w:rsid w:val="00F271EE"/>
    <w:rsid w:val="00F27225"/>
    <w:rsid w:val="00F3024B"/>
    <w:rsid w:val="00F3065D"/>
    <w:rsid w:val="00F30C5B"/>
    <w:rsid w:val="00F30C92"/>
    <w:rsid w:val="00F30CF0"/>
    <w:rsid w:val="00F31159"/>
    <w:rsid w:val="00F31760"/>
    <w:rsid w:val="00F33212"/>
    <w:rsid w:val="00F33DAF"/>
    <w:rsid w:val="00F341AB"/>
    <w:rsid w:val="00F35242"/>
    <w:rsid w:val="00F3629A"/>
    <w:rsid w:val="00F36A35"/>
    <w:rsid w:val="00F37179"/>
    <w:rsid w:val="00F3780E"/>
    <w:rsid w:val="00F37880"/>
    <w:rsid w:val="00F40438"/>
    <w:rsid w:val="00F41646"/>
    <w:rsid w:val="00F41F67"/>
    <w:rsid w:val="00F4209E"/>
    <w:rsid w:val="00F42948"/>
    <w:rsid w:val="00F43F3C"/>
    <w:rsid w:val="00F44C3D"/>
    <w:rsid w:val="00F45524"/>
    <w:rsid w:val="00F45614"/>
    <w:rsid w:val="00F45726"/>
    <w:rsid w:val="00F4591A"/>
    <w:rsid w:val="00F45B62"/>
    <w:rsid w:val="00F46286"/>
    <w:rsid w:val="00F46835"/>
    <w:rsid w:val="00F46C45"/>
    <w:rsid w:val="00F50523"/>
    <w:rsid w:val="00F51753"/>
    <w:rsid w:val="00F52470"/>
    <w:rsid w:val="00F52C15"/>
    <w:rsid w:val="00F53BB3"/>
    <w:rsid w:val="00F5641C"/>
    <w:rsid w:val="00F56C9F"/>
    <w:rsid w:val="00F5789F"/>
    <w:rsid w:val="00F6053C"/>
    <w:rsid w:val="00F60579"/>
    <w:rsid w:val="00F61333"/>
    <w:rsid w:val="00F638EA"/>
    <w:rsid w:val="00F63BD3"/>
    <w:rsid w:val="00F6423D"/>
    <w:rsid w:val="00F6541D"/>
    <w:rsid w:val="00F65CE4"/>
    <w:rsid w:val="00F663A5"/>
    <w:rsid w:val="00F66559"/>
    <w:rsid w:val="00F66720"/>
    <w:rsid w:val="00F671D2"/>
    <w:rsid w:val="00F67FC2"/>
    <w:rsid w:val="00F70A0A"/>
    <w:rsid w:val="00F70C6F"/>
    <w:rsid w:val="00F70C8E"/>
    <w:rsid w:val="00F70EBD"/>
    <w:rsid w:val="00F71555"/>
    <w:rsid w:val="00F724C1"/>
    <w:rsid w:val="00F727E0"/>
    <w:rsid w:val="00F7457E"/>
    <w:rsid w:val="00F7535E"/>
    <w:rsid w:val="00F76414"/>
    <w:rsid w:val="00F77608"/>
    <w:rsid w:val="00F77CF8"/>
    <w:rsid w:val="00F77DDF"/>
    <w:rsid w:val="00F806C1"/>
    <w:rsid w:val="00F8079D"/>
    <w:rsid w:val="00F8120D"/>
    <w:rsid w:val="00F81358"/>
    <w:rsid w:val="00F81772"/>
    <w:rsid w:val="00F81AA7"/>
    <w:rsid w:val="00F81B97"/>
    <w:rsid w:val="00F82907"/>
    <w:rsid w:val="00F83C7D"/>
    <w:rsid w:val="00F85C9F"/>
    <w:rsid w:val="00F86422"/>
    <w:rsid w:val="00F86697"/>
    <w:rsid w:val="00F8676C"/>
    <w:rsid w:val="00F90525"/>
    <w:rsid w:val="00F90F89"/>
    <w:rsid w:val="00F93BD7"/>
    <w:rsid w:val="00F95E71"/>
    <w:rsid w:val="00F96120"/>
    <w:rsid w:val="00F96879"/>
    <w:rsid w:val="00F96E19"/>
    <w:rsid w:val="00F97CB6"/>
    <w:rsid w:val="00F97DFD"/>
    <w:rsid w:val="00FA2D0E"/>
    <w:rsid w:val="00FA3125"/>
    <w:rsid w:val="00FA39BB"/>
    <w:rsid w:val="00FA3B0A"/>
    <w:rsid w:val="00FA3BA3"/>
    <w:rsid w:val="00FA46F1"/>
    <w:rsid w:val="00FA58A6"/>
    <w:rsid w:val="00FA63F0"/>
    <w:rsid w:val="00FA6732"/>
    <w:rsid w:val="00FA69CA"/>
    <w:rsid w:val="00FA6A4A"/>
    <w:rsid w:val="00FA6A4C"/>
    <w:rsid w:val="00FA781E"/>
    <w:rsid w:val="00FA7DD9"/>
    <w:rsid w:val="00FB021D"/>
    <w:rsid w:val="00FB0376"/>
    <w:rsid w:val="00FB2412"/>
    <w:rsid w:val="00FB2EE8"/>
    <w:rsid w:val="00FB3D28"/>
    <w:rsid w:val="00FB52B7"/>
    <w:rsid w:val="00FB5799"/>
    <w:rsid w:val="00FB5D7D"/>
    <w:rsid w:val="00FB76F1"/>
    <w:rsid w:val="00FC1065"/>
    <w:rsid w:val="00FC3264"/>
    <w:rsid w:val="00FC3876"/>
    <w:rsid w:val="00FC4131"/>
    <w:rsid w:val="00FC4CA3"/>
    <w:rsid w:val="00FC512A"/>
    <w:rsid w:val="00FC546D"/>
    <w:rsid w:val="00FC5D06"/>
    <w:rsid w:val="00FC670F"/>
    <w:rsid w:val="00FC67AD"/>
    <w:rsid w:val="00FC68C7"/>
    <w:rsid w:val="00FC7108"/>
    <w:rsid w:val="00FD0998"/>
    <w:rsid w:val="00FD0C7A"/>
    <w:rsid w:val="00FD0D2D"/>
    <w:rsid w:val="00FD0FDD"/>
    <w:rsid w:val="00FD3AE0"/>
    <w:rsid w:val="00FD3BCA"/>
    <w:rsid w:val="00FD50E5"/>
    <w:rsid w:val="00FD565C"/>
    <w:rsid w:val="00FD6760"/>
    <w:rsid w:val="00FE04A9"/>
    <w:rsid w:val="00FE09CA"/>
    <w:rsid w:val="00FE0F69"/>
    <w:rsid w:val="00FE2B08"/>
    <w:rsid w:val="00FE3083"/>
    <w:rsid w:val="00FE36FB"/>
    <w:rsid w:val="00FE3D3B"/>
    <w:rsid w:val="00FE4528"/>
    <w:rsid w:val="00FE4B5C"/>
    <w:rsid w:val="00FE5F77"/>
    <w:rsid w:val="00FE64B2"/>
    <w:rsid w:val="00FE6822"/>
    <w:rsid w:val="00FE6D7C"/>
    <w:rsid w:val="00FE70CB"/>
    <w:rsid w:val="00FF09CA"/>
    <w:rsid w:val="00FF09E4"/>
    <w:rsid w:val="00FF0AF9"/>
    <w:rsid w:val="00FF2056"/>
    <w:rsid w:val="00FF2195"/>
    <w:rsid w:val="00FF3409"/>
    <w:rsid w:val="00FF3A0D"/>
    <w:rsid w:val="00FF3C7D"/>
    <w:rsid w:val="00FF4B84"/>
    <w:rsid w:val="00FF55DA"/>
    <w:rsid w:val="00FF55DD"/>
    <w:rsid w:val="00FF584E"/>
    <w:rsid w:val="00FF673C"/>
    <w:rsid w:val="00FF6A26"/>
    <w:rsid w:val="00FF74EC"/>
    <w:rsid w:val="00FF7A0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62BD8"/>
  <w15:docId w15:val="{C81A8B54-27C2-472A-B898-93BEB4A76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Tieu_de1,TieuDe1ML1"/>
    <w:basedOn w:val="Normal"/>
    <w:next w:val="Normal"/>
    <w:link w:val="Heading1Char"/>
    <w:qFormat/>
    <w:rsid w:val="00AF60BA"/>
    <w:pPr>
      <w:keepNext/>
      <w:spacing w:after="0" w:line="312" w:lineRule="auto"/>
      <w:jc w:val="both"/>
      <w:outlineLvl w:val="0"/>
    </w:pPr>
    <w:rPr>
      <w:rFonts w:ascii="Times New Roman" w:eastAsia="Times New Roman" w:hAnsi="Times New Roman" w:cs="Times New Roman"/>
      <w:b/>
      <w:bCs/>
      <w:sz w:val="28"/>
      <w:szCs w:val="24"/>
      <w:u w:val="single"/>
      <w:lang w:val="en-US"/>
    </w:rPr>
  </w:style>
  <w:style w:type="paragraph" w:styleId="Heading2">
    <w:name w:val="heading 2"/>
    <w:aliases w:val=" Char Char Char Char,Char Char Char Char,de muc"/>
    <w:basedOn w:val="Normal"/>
    <w:next w:val="Normal"/>
    <w:link w:val="Heading2Char"/>
    <w:qFormat/>
    <w:rsid w:val="006726C2"/>
    <w:pPr>
      <w:keepNext/>
      <w:spacing w:after="0" w:line="240" w:lineRule="auto"/>
      <w:jc w:val="both"/>
      <w:outlineLvl w:val="1"/>
    </w:pPr>
    <w:rPr>
      <w:rFonts w:ascii=".VnTime" w:eastAsia="Times New Roman" w:hAnsi=".VnTime" w:cs="Times New Roman"/>
      <w:sz w:val="28"/>
      <w:szCs w:val="24"/>
      <w:lang w:val="en-US"/>
    </w:rPr>
  </w:style>
  <w:style w:type="paragraph" w:styleId="Heading3">
    <w:name w:val="heading 3"/>
    <w:basedOn w:val="Normal"/>
    <w:next w:val="Normal"/>
    <w:link w:val="Heading3Char"/>
    <w:unhideWhenUsed/>
    <w:qFormat/>
    <w:rsid w:val="00AF60BA"/>
    <w:pPr>
      <w:keepNext/>
      <w:spacing w:after="0" w:line="240" w:lineRule="auto"/>
      <w:ind w:left="720" w:firstLine="720"/>
      <w:jc w:val="both"/>
      <w:outlineLvl w:val="2"/>
    </w:pPr>
    <w:rPr>
      <w:rFonts w:ascii="Arial" w:eastAsia="Times New Roman" w:hAnsi="Arial" w:cs="Times New Roman"/>
      <w:i/>
      <w:color w:val="FF0000"/>
      <w:szCs w:val="20"/>
      <w:lang w:val="en-US"/>
    </w:rPr>
  </w:style>
  <w:style w:type="paragraph" w:styleId="Heading4">
    <w:name w:val="heading 4"/>
    <w:basedOn w:val="Normal"/>
    <w:next w:val="Normal"/>
    <w:link w:val="Heading4Char"/>
    <w:unhideWhenUsed/>
    <w:qFormat/>
    <w:rsid w:val="00AF60BA"/>
    <w:pPr>
      <w:keepNext/>
      <w:spacing w:after="0" w:line="240" w:lineRule="auto"/>
      <w:jc w:val="both"/>
      <w:outlineLvl w:val="3"/>
    </w:pPr>
    <w:rPr>
      <w:rFonts w:ascii="Arial" w:eastAsia="Times New Roman" w:hAnsi="Arial" w:cs="Times New Roman"/>
      <w:b/>
      <w:color w:val="800000"/>
      <w:szCs w:val="20"/>
      <w:u w:val="single"/>
      <w:lang w:val="en-US"/>
    </w:rPr>
  </w:style>
  <w:style w:type="paragraph" w:styleId="Heading5">
    <w:name w:val="heading 5"/>
    <w:basedOn w:val="Normal"/>
    <w:next w:val="Normal"/>
    <w:link w:val="Heading5Char"/>
    <w:unhideWhenUsed/>
    <w:qFormat/>
    <w:rsid w:val="00AF60BA"/>
    <w:pPr>
      <w:keepNext/>
      <w:spacing w:after="0" w:line="240" w:lineRule="auto"/>
      <w:outlineLvl w:val="4"/>
    </w:pPr>
    <w:rPr>
      <w:rFonts w:ascii="VNI-Times" w:eastAsia="Times New Roman" w:hAnsi="VNI-Times" w:cs="Times New Roman"/>
      <w:b/>
      <w:sz w:val="24"/>
      <w:szCs w:val="20"/>
      <w:lang w:val="en-US"/>
    </w:rPr>
  </w:style>
  <w:style w:type="paragraph" w:styleId="Heading6">
    <w:name w:val="heading 6"/>
    <w:basedOn w:val="Normal"/>
    <w:next w:val="Normal"/>
    <w:link w:val="Heading6Char"/>
    <w:unhideWhenUsed/>
    <w:qFormat/>
    <w:rsid w:val="00AF60BA"/>
    <w:pPr>
      <w:keepNext/>
      <w:spacing w:after="0" w:line="240" w:lineRule="auto"/>
      <w:outlineLvl w:val="5"/>
    </w:pPr>
    <w:rPr>
      <w:rFonts w:ascii=".VnTime" w:eastAsia="Times New Roman" w:hAnsi=".VnTime" w:cs="Times New Roman"/>
      <w:sz w:val="28"/>
      <w:szCs w:val="24"/>
      <w:lang w:val="en-US"/>
    </w:rPr>
  </w:style>
  <w:style w:type="paragraph" w:styleId="Heading7">
    <w:name w:val="heading 7"/>
    <w:basedOn w:val="Normal"/>
    <w:next w:val="Normal"/>
    <w:link w:val="Heading7Char"/>
    <w:uiPriority w:val="99"/>
    <w:unhideWhenUsed/>
    <w:qFormat/>
    <w:rsid w:val="00AF60BA"/>
    <w:pPr>
      <w:spacing w:before="240" w:after="60" w:line="240" w:lineRule="auto"/>
      <w:outlineLvl w:val="6"/>
    </w:pPr>
    <w:rPr>
      <w:rFonts w:ascii="Times New Roman" w:eastAsia="Times New Roman" w:hAnsi="Times New Roman" w:cs="Times New Roman"/>
      <w:sz w:val="24"/>
      <w:szCs w:val="24"/>
      <w:lang w:val="en-US"/>
    </w:rPr>
  </w:style>
  <w:style w:type="paragraph" w:styleId="Heading8">
    <w:name w:val="heading 8"/>
    <w:basedOn w:val="Normal"/>
    <w:next w:val="Normal"/>
    <w:link w:val="Heading8Char"/>
    <w:uiPriority w:val="99"/>
    <w:unhideWhenUsed/>
    <w:qFormat/>
    <w:rsid w:val="00AF60BA"/>
    <w:pPr>
      <w:spacing w:before="240" w:after="60" w:line="240" w:lineRule="auto"/>
      <w:outlineLvl w:val="7"/>
    </w:pPr>
    <w:rPr>
      <w:rFonts w:ascii="Times New Roman" w:eastAsia="Times New Roman" w:hAnsi="Times New Roman" w:cs="Times New Roman"/>
      <w:i/>
      <w:iCs/>
      <w:sz w:val="24"/>
      <w:szCs w:val="24"/>
      <w:lang w:val="en-US"/>
    </w:rPr>
  </w:style>
  <w:style w:type="paragraph" w:styleId="Heading9">
    <w:name w:val="heading 9"/>
    <w:basedOn w:val="Normal"/>
    <w:next w:val="Normal"/>
    <w:link w:val="Heading9Char"/>
    <w:uiPriority w:val="99"/>
    <w:unhideWhenUsed/>
    <w:qFormat/>
    <w:rsid w:val="00AF60BA"/>
    <w:pPr>
      <w:keepNext/>
      <w:tabs>
        <w:tab w:val="left" w:pos="284"/>
        <w:tab w:val="left" w:pos="2250"/>
      </w:tabs>
      <w:spacing w:after="0" w:line="240" w:lineRule="auto"/>
      <w:jc w:val="both"/>
      <w:outlineLvl w:val="8"/>
    </w:pPr>
    <w:rPr>
      <w:rFonts w:ascii="VNI-Bodon" w:eastAsia="Times New Roman" w:hAnsi="VNI-Bodon" w:cs="Times New Roman"/>
      <w:b/>
      <w:bCs/>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AC28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AC28E2"/>
    <w:rPr>
      <w:rFonts w:ascii="Tahoma" w:hAnsi="Tahoma" w:cs="Tahoma"/>
      <w:sz w:val="16"/>
      <w:szCs w:val="16"/>
    </w:rPr>
  </w:style>
  <w:style w:type="character" w:customStyle="1" w:styleId="DefaultChar">
    <w:name w:val="Default Char"/>
    <w:link w:val="Default"/>
    <w:locked/>
    <w:rsid w:val="00867CB5"/>
    <w:rPr>
      <w:rFonts w:ascii="Times New Roman" w:eastAsia="Calibri" w:hAnsi="Times New Roman" w:cs="Times New Roman"/>
      <w:color w:val="000000"/>
      <w:sz w:val="24"/>
      <w:szCs w:val="24"/>
      <w:lang w:val="en-US"/>
    </w:rPr>
  </w:style>
  <w:style w:type="paragraph" w:customStyle="1" w:styleId="Default">
    <w:name w:val="Default"/>
    <w:link w:val="DefaultChar"/>
    <w:rsid w:val="00867CB5"/>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BodyChar">
    <w:name w:val="Body Char"/>
    <w:link w:val="Body"/>
    <w:uiPriority w:val="1"/>
    <w:locked/>
    <w:rsid w:val="005952EF"/>
    <w:rPr>
      <w:sz w:val="24"/>
      <w:szCs w:val="24"/>
    </w:rPr>
  </w:style>
  <w:style w:type="paragraph" w:customStyle="1" w:styleId="Body">
    <w:name w:val="Body"/>
    <w:basedOn w:val="Normal"/>
    <w:link w:val="BodyChar"/>
    <w:uiPriority w:val="1"/>
    <w:qFormat/>
    <w:rsid w:val="005952EF"/>
    <w:pPr>
      <w:widowControl w:val="0"/>
      <w:spacing w:after="0" w:line="240" w:lineRule="auto"/>
    </w:pPr>
    <w:rPr>
      <w:sz w:val="24"/>
      <w:szCs w:val="24"/>
    </w:rPr>
  </w:style>
  <w:style w:type="paragraph" w:styleId="Header">
    <w:name w:val="header"/>
    <w:basedOn w:val="Normal"/>
    <w:link w:val="HeaderChar"/>
    <w:uiPriority w:val="99"/>
    <w:unhideWhenUsed/>
    <w:rsid w:val="00F8290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2907"/>
  </w:style>
  <w:style w:type="paragraph" w:styleId="Footer">
    <w:name w:val="footer"/>
    <w:basedOn w:val="Normal"/>
    <w:link w:val="FooterChar"/>
    <w:uiPriority w:val="99"/>
    <w:unhideWhenUsed/>
    <w:rsid w:val="00F8290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2907"/>
  </w:style>
  <w:style w:type="character" w:customStyle="1" w:styleId="Heading2Char">
    <w:name w:val="Heading 2 Char"/>
    <w:aliases w:val=" Char Char Char Char Char,Char Char Char Char Char,de muc Char"/>
    <w:basedOn w:val="DefaultParagraphFont"/>
    <w:link w:val="Heading2"/>
    <w:rsid w:val="006726C2"/>
    <w:rPr>
      <w:rFonts w:ascii=".VnTime" w:eastAsia="Times New Roman" w:hAnsi=".VnTime" w:cs="Times New Roman"/>
      <w:sz w:val="28"/>
      <w:szCs w:val="24"/>
      <w:lang w:val="en-US"/>
    </w:rPr>
  </w:style>
  <w:style w:type="character" w:customStyle="1" w:styleId="Heading1Char">
    <w:name w:val="Heading 1 Char"/>
    <w:aliases w:val="Tieu_de1 Char,TieuDe1ML1 Char"/>
    <w:basedOn w:val="DefaultParagraphFont"/>
    <w:link w:val="Heading1"/>
    <w:rsid w:val="00AF60BA"/>
    <w:rPr>
      <w:rFonts w:ascii="Times New Roman" w:eastAsia="Times New Roman" w:hAnsi="Times New Roman" w:cs="Times New Roman"/>
      <w:b/>
      <w:bCs/>
      <w:sz w:val="28"/>
      <w:szCs w:val="24"/>
      <w:u w:val="single"/>
      <w:lang w:val="en-US"/>
    </w:rPr>
  </w:style>
  <w:style w:type="character" w:customStyle="1" w:styleId="Heading3Char">
    <w:name w:val="Heading 3 Char"/>
    <w:basedOn w:val="DefaultParagraphFont"/>
    <w:link w:val="Heading3"/>
    <w:rsid w:val="00AF60BA"/>
    <w:rPr>
      <w:rFonts w:ascii="Arial" w:eastAsia="Times New Roman" w:hAnsi="Arial" w:cs="Times New Roman"/>
      <w:i/>
      <w:color w:val="FF0000"/>
      <w:szCs w:val="20"/>
      <w:lang w:val="en-US"/>
    </w:rPr>
  </w:style>
  <w:style w:type="character" w:customStyle="1" w:styleId="Heading4Char">
    <w:name w:val="Heading 4 Char"/>
    <w:basedOn w:val="DefaultParagraphFont"/>
    <w:link w:val="Heading4"/>
    <w:rsid w:val="00AF60BA"/>
    <w:rPr>
      <w:rFonts w:ascii="Arial" w:eastAsia="Times New Roman" w:hAnsi="Arial" w:cs="Times New Roman"/>
      <w:b/>
      <w:color w:val="800000"/>
      <w:szCs w:val="20"/>
      <w:u w:val="single"/>
      <w:lang w:val="en-US"/>
    </w:rPr>
  </w:style>
  <w:style w:type="character" w:customStyle="1" w:styleId="Heading5Char">
    <w:name w:val="Heading 5 Char"/>
    <w:basedOn w:val="DefaultParagraphFont"/>
    <w:link w:val="Heading5"/>
    <w:rsid w:val="00AF60BA"/>
    <w:rPr>
      <w:rFonts w:ascii="VNI-Times" w:eastAsia="Times New Roman" w:hAnsi="VNI-Times" w:cs="Times New Roman"/>
      <w:b/>
      <w:sz w:val="24"/>
      <w:szCs w:val="20"/>
      <w:lang w:val="en-US"/>
    </w:rPr>
  </w:style>
  <w:style w:type="character" w:customStyle="1" w:styleId="Heading6Char">
    <w:name w:val="Heading 6 Char"/>
    <w:basedOn w:val="DefaultParagraphFont"/>
    <w:link w:val="Heading6"/>
    <w:rsid w:val="00AF60BA"/>
    <w:rPr>
      <w:rFonts w:ascii=".VnTime" w:eastAsia="Times New Roman" w:hAnsi=".VnTime" w:cs="Times New Roman"/>
      <w:sz w:val="28"/>
      <w:szCs w:val="24"/>
      <w:lang w:val="en-US"/>
    </w:rPr>
  </w:style>
  <w:style w:type="character" w:customStyle="1" w:styleId="Heading7Char">
    <w:name w:val="Heading 7 Char"/>
    <w:basedOn w:val="DefaultParagraphFont"/>
    <w:link w:val="Heading7"/>
    <w:uiPriority w:val="99"/>
    <w:rsid w:val="00AF60BA"/>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uiPriority w:val="99"/>
    <w:rsid w:val="00AF60BA"/>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uiPriority w:val="99"/>
    <w:rsid w:val="00AF60BA"/>
    <w:rPr>
      <w:rFonts w:ascii="VNI-Bodon" w:eastAsia="Times New Roman" w:hAnsi="VNI-Bodon" w:cs="Times New Roman"/>
      <w:b/>
      <w:bCs/>
      <w:sz w:val="28"/>
      <w:szCs w:val="20"/>
      <w:lang w:val="en-US"/>
    </w:rPr>
  </w:style>
  <w:style w:type="paragraph" w:customStyle="1" w:styleId="1">
    <w:name w:val="1"/>
    <w:aliases w:val="2"/>
    <w:basedOn w:val="Normal"/>
    <w:autoRedefine/>
    <w:uiPriority w:val="99"/>
    <w:rsid w:val="005153CF"/>
    <w:pPr>
      <w:spacing w:after="160" w:line="240" w:lineRule="exact"/>
      <w:ind w:firstLine="567"/>
    </w:pPr>
    <w:rPr>
      <w:rFonts w:ascii="Cambria" w:eastAsia="Times New Roman" w:hAnsi="Cambria" w:cs="Verdana"/>
      <w:lang w:val="en-US"/>
    </w:rPr>
  </w:style>
  <w:style w:type="paragraph" w:customStyle="1" w:styleId="VD">
    <w:name w:val="VD"/>
    <w:basedOn w:val="Normal"/>
    <w:uiPriority w:val="99"/>
    <w:rsid w:val="00AF60BA"/>
    <w:pPr>
      <w:spacing w:before="180" w:after="80" w:line="264" w:lineRule="auto"/>
      <w:ind w:left="907" w:hanging="907"/>
      <w:jc w:val="both"/>
    </w:pPr>
    <w:rPr>
      <w:rFonts w:ascii="Times New Roman" w:eastAsia="Times New Roman" w:hAnsi="Times New Roman" w:cs="Times New Roman"/>
      <w:bCs/>
      <w:noProof/>
      <w:sz w:val="24"/>
      <w:szCs w:val="24"/>
      <w:lang w:val="en-US"/>
    </w:rPr>
  </w:style>
  <w:style w:type="paragraph" w:styleId="ListParagraph">
    <w:name w:val="List Paragraph"/>
    <w:aliases w:val="HPL01"/>
    <w:basedOn w:val="Normal"/>
    <w:link w:val="ListParagraphChar"/>
    <w:qFormat/>
    <w:rsid w:val="00AF60BA"/>
    <w:pPr>
      <w:spacing w:after="0" w:line="360" w:lineRule="auto"/>
      <w:ind w:left="720" w:hanging="357"/>
      <w:jc w:val="both"/>
    </w:pPr>
    <w:rPr>
      <w:rFonts w:ascii="Times New Roman" w:eastAsia="Calibri" w:hAnsi="Times New Roman" w:cs="Times New Roman"/>
      <w:sz w:val="24"/>
      <w:szCs w:val="24"/>
      <w:lang w:val="en-US"/>
    </w:rPr>
  </w:style>
  <w:style w:type="character" w:styleId="Hyperlink">
    <w:name w:val="Hyperlink"/>
    <w:basedOn w:val="DefaultParagraphFont"/>
    <w:uiPriority w:val="99"/>
    <w:unhideWhenUsed/>
    <w:rsid w:val="00AF60BA"/>
    <w:rPr>
      <w:color w:val="0000FF"/>
      <w:u w:val="single"/>
    </w:rPr>
  </w:style>
  <w:style w:type="character" w:styleId="FollowedHyperlink">
    <w:name w:val="FollowedHyperlink"/>
    <w:basedOn w:val="DefaultParagraphFont"/>
    <w:unhideWhenUsed/>
    <w:rsid w:val="00AF60BA"/>
    <w:rPr>
      <w:color w:val="800080"/>
      <w:u w:val="single"/>
    </w:rPr>
  </w:style>
  <w:style w:type="character" w:customStyle="1" w:styleId="Heading2Char1">
    <w:name w:val="Heading 2 Char1"/>
    <w:aliases w:val="Char Char Char Char Char1,de muc Char1"/>
    <w:basedOn w:val="DefaultParagraphFont"/>
    <w:semiHidden/>
    <w:rsid w:val="00AF60BA"/>
    <w:rPr>
      <w:rFonts w:asciiTheme="majorHAnsi" w:eastAsiaTheme="majorEastAsia" w:hAnsiTheme="majorHAnsi" w:cstheme="majorBidi"/>
      <w:b/>
      <w:bCs/>
      <w:color w:val="4F81BD" w:themeColor="accent1"/>
      <w:sz w:val="26"/>
      <w:szCs w:val="26"/>
    </w:rPr>
  </w:style>
  <w:style w:type="paragraph" w:styleId="NormalWeb">
    <w:name w:val="Normal (Web)"/>
    <w:basedOn w:val="Normal"/>
    <w:link w:val="NormalWebChar"/>
    <w:uiPriority w:val="99"/>
    <w:unhideWhenUsed/>
    <w:rsid w:val="00AF60BA"/>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OC1">
    <w:name w:val="toc 1"/>
    <w:basedOn w:val="Normal"/>
    <w:next w:val="Normal"/>
    <w:autoRedefine/>
    <w:uiPriority w:val="99"/>
    <w:unhideWhenUsed/>
    <w:rsid w:val="00AF60BA"/>
    <w:pPr>
      <w:tabs>
        <w:tab w:val="right" w:leader="dot" w:pos="7927"/>
      </w:tabs>
      <w:spacing w:after="0" w:line="360" w:lineRule="auto"/>
    </w:pPr>
    <w:rPr>
      <w:rFonts w:ascii="Tahoma" w:eastAsia="Times New Roman" w:hAnsi="Tahoma" w:cs="Tahoma"/>
      <w:b/>
      <w:noProof/>
      <w:sz w:val="24"/>
      <w:szCs w:val="24"/>
      <w:lang w:val="pt-BR"/>
    </w:rPr>
  </w:style>
  <w:style w:type="paragraph" w:styleId="TOC2">
    <w:name w:val="toc 2"/>
    <w:basedOn w:val="Normal"/>
    <w:next w:val="Normal"/>
    <w:autoRedefine/>
    <w:uiPriority w:val="99"/>
    <w:semiHidden/>
    <w:unhideWhenUsed/>
    <w:rsid w:val="00AF60BA"/>
    <w:pPr>
      <w:tabs>
        <w:tab w:val="right" w:leader="dot" w:pos="7927"/>
      </w:tabs>
      <w:spacing w:after="0" w:line="360" w:lineRule="auto"/>
      <w:ind w:left="240" w:hanging="240"/>
    </w:pPr>
    <w:rPr>
      <w:rFonts w:ascii="Tahoma" w:eastAsia="Times New Roman" w:hAnsi="Tahoma" w:cs="Tahoma"/>
      <w:b/>
      <w:noProof/>
      <w:sz w:val="24"/>
      <w:szCs w:val="24"/>
      <w:lang w:val="en-US"/>
    </w:rPr>
  </w:style>
  <w:style w:type="paragraph" w:styleId="TOC3">
    <w:name w:val="toc 3"/>
    <w:basedOn w:val="Normal"/>
    <w:next w:val="Normal"/>
    <w:autoRedefine/>
    <w:uiPriority w:val="99"/>
    <w:semiHidden/>
    <w:unhideWhenUsed/>
    <w:rsid w:val="00AF60BA"/>
    <w:pPr>
      <w:tabs>
        <w:tab w:val="right" w:leader="dot" w:pos="7927"/>
      </w:tabs>
      <w:spacing w:after="0" w:line="360" w:lineRule="auto"/>
      <w:ind w:left="480" w:hanging="240"/>
      <w:jc w:val="center"/>
    </w:pPr>
    <w:rPr>
      <w:rFonts w:ascii="Times New Roman" w:eastAsia="Times New Roman" w:hAnsi="Times New Roman" w:cs="Times New Roman"/>
      <w:b/>
      <w:noProof/>
      <w:sz w:val="24"/>
      <w:szCs w:val="24"/>
      <w:lang w:val="en-US"/>
    </w:rPr>
  </w:style>
  <w:style w:type="paragraph" w:styleId="TOC4">
    <w:name w:val="toc 4"/>
    <w:basedOn w:val="Normal"/>
    <w:next w:val="Normal"/>
    <w:autoRedefine/>
    <w:uiPriority w:val="99"/>
    <w:semiHidden/>
    <w:unhideWhenUsed/>
    <w:rsid w:val="00AF60BA"/>
    <w:pPr>
      <w:spacing w:after="0" w:line="240" w:lineRule="auto"/>
      <w:ind w:left="720"/>
    </w:pPr>
    <w:rPr>
      <w:rFonts w:ascii="Times New Roman" w:eastAsia="Times New Roman" w:hAnsi="Times New Roman" w:cs="Times New Roman"/>
      <w:noProof/>
      <w:sz w:val="18"/>
      <w:szCs w:val="18"/>
      <w:lang w:val="en-US"/>
    </w:rPr>
  </w:style>
  <w:style w:type="paragraph" w:styleId="TOC5">
    <w:name w:val="toc 5"/>
    <w:basedOn w:val="Normal"/>
    <w:next w:val="Normal"/>
    <w:autoRedefine/>
    <w:uiPriority w:val="99"/>
    <w:semiHidden/>
    <w:unhideWhenUsed/>
    <w:rsid w:val="00AF60BA"/>
    <w:pPr>
      <w:spacing w:after="0" w:line="240" w:lineRule="auto"/>
      <w:ind w:left="960"/>
    </w:pPr>
    <w:rPr>
      <w:rFonts w:ascii="Times New Roman" w:eastAsia="Times New Roman" w:hAnsi="Times New Roman" w:cs="Times New Roman"/>
      <w:noProof/>
      <w:sz w:val="18"/>
      <w:szCs w:val="18"/>
      <w:lang w:val="en-US"/>
    </w:rPr>
  </w:style>
  <w:style w:type="paragraph" w:styleId="TOC6">
    <w:name w:val="toc 6"/>
    <w:basedOn w:val="Normal"/>
    <w:next w:val="Normal"/>
    <w:autoRedefine/>
    <w:uiPriority w:val="99"/>
    <w:semiHidden/>
    <w:unhideWhenUsed/>
    <w:rsid w:val="00AF60BA"/>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AF60BA"/>
    <w:pPr>
      <w:spacing w:after="0" w:line="240" w:lineRule="auto"/>
      <w:ind w:left="1440"/>
    </w:pPr>
    <w:rPr>
      <w:rFonts w:ascii="Times New Roman" w:eastAsia="Times New Roman" w:hAnsi="Times New Roman" w:cs="Times New Roman"/>
      <w:noProof/>
      <w:sz w:val="18"/>
      <w:szCs w:val="18"/>
      <w:lang w:val="en-US"/>
    </w:rPr>
  </w:style>
  <w:style w:type="paragraph" w:styleId="TOC8">
    <w:name w:val="toc 8"/>
    <w:basedOn w:val="Normal"/>
    <w:next w:val="Normal"/>
    <w:autoRedefine/>
    <w:uiPriority w:val="99"/>
    <w:semiHidden/>
    <w:unhideWhenUsed/>
    <w:rsid w:val="00AF60BA"/>
    <w:pPr>
      <w:spacing w:after="0" w:line="240" w:lineRule="auto"/>
      <w:ind w:left="1680"/>
    </w:pPr>
    <w:rPr>
      <w:rFonts w:ascii="Times New Roman" w:eastAsia="Times New Roman" w:hAnsi="Times New Roman" w:cs="Times New Roman"/>
      <w:noProof/>
      <w:sz w:val="18"/>
      <w:szCs w:val="18"/>
      <w:lang w:val="en-US"/>
    </w:rPr>
  </w:style>
  <w:style w:type="paragraph" w:styleId="TOC9">
    <w:name w:val="toc 9"/>
    <w:basedOn w:val="Normal"/>
    <w:next w:val="Normal"/>
    <w:autoRedefine/>
    <w:uiPriority w:val="99"/>
    <w:semiHidden/>
    <w:unhideWhenUsed/>
    <w:rsid w:val="00AF60BA"/>
    <w:pPr>
      <w:spacing w:after="0" w:line="240" w:lineRule="auto"/>
      <w:ind w:left="1920"/>
    </w:pPr>
    <w:rPr>
      <w:rFonts w:ascii="Times New Roman" w:eastAsia="Times New Roman" w:hAnsi="Times New Roman" w:cs="Times New Roman"/>
      <w:noProof/>
      <w:sz w:val="18"/>
      <w:szCs w:val="18"/>
      <w:lang w:val="en-US"/>
    </w:rPr>
  </w:style>
  <w:style w:type="paragraph" w:styleId="FootnoteText">
    <w:name w:val="footnote text"/>
    <w:basedOn w:val="Normal"/>
    <w:link w:val="FootnoteTextChar"/>
    <w:uiPriority w:val="99"/>
    <w:semiHidden/>
    <w:unhideWhenUsed/>
    <w:rsid w:val="00AF60BA"/>
    <w:pPr>
      <w:spacing w:after="0" w:line="240" w:lineRule="auto"/>
    </w:pPr>
    <w:rPr>
      <w:rFonts w:ascii="VNI-Times" w:eastAsia="Times New Roman" w:hAnsi="VNI-Times" w:cs="Times New Roman"/>
      <w:sz w:val="20"/>
      <w:szCs w:val="20"/>
      <w:lang w:val="en-US"/>
    </w:rPr>
  </w:style>
  <w:style w:type="character" w:customStyle="1" w:styleId="FootnoteTextChar">
    <w:name w:val="Footnote Text Char"/>
    <w:basedOn w:val="DefaultParagraphFont"/>
    <w:link w:val="FootnoteText"/>
    <w:uiPriority w:val="99"/>
    <w:semiHidden/>
    <w:rsid w:val="00AF60BA"/>
    <w:rPr>
      <w:rFonts w:ascii="VNI-Times" w:eastAsia="Times New Roman" w:hAnsi="VNI-Times" w:cs="Times New Roman"/>
      <w:sz w:val="20"/>
      <w:szCs w:val="20"/>
      <w:lang w:val="en-US"/>
    </w:rPr>
  </w:style>
  <w:style w:type="paragraph" w:styleId="Caption">
    <w:name w:val="caption"/>
    <w:basedOn w:val="Normal"/>
    <w:next w:val="Normal"/>
    <w:uiPriority w:val="99"/>
    <w:unhideWhenUsed/>
    <w:qFormat/>
    <w:rsid w:val="00AF60BA"/>
    <w:pPr>
      <w:spacing w:after="0" w:line="240" w:lineRule="auto"/>
      <w:jc w:val="both"/>
    </w:pPr>
    <w:rPr>
      <w:rFonts w:ascii=".VnTime" w:eastAsia="Times New Roman" w:hAnsi=".VnTime" w:cs="Times New Roman"/>
      <w:sz w:val="28"/>
      <w:szCs w:val="24"/>
      <w:lang w:val="en-US"/>
    </w:rPr>
  </w:style>
  <w:style w:type="paragraph" w:styleId="EnvelopeAddress">
    <w:name w:val="envelope address"/>
    <w:basedOn w:val="Normal"/>
    <w:uiPriority w:val="99"/>
    <w:unhideWhenUsed/>
    <w:rsid w:val="00AF60BA"/>
    <w:pPr>
      <w:framePr w:w="7920" w:h="1980" w:hSpace="180" w:wrap="auto" w:hAnchor="page" w:xAlign="center" w:yAlign="bottom"/>
      <w:spacing w:after="0" w:line="240" w:lineRule="auto"/>
      <w:ind w:left="2880"/>
    </w:pPr>
    <w:rPr>
      <w:rFonts w:ascii=".VnTimeH" w:eastAsia="Times New Roman" w:hAnsi=".VnTimeH" w:cs="Times New Roman"/>
      <w:sz w:val="24"/>
      <w:szCs w:val="24"/>
      <w:lang w:val="en-US"/>
    </w:rPr>
  </w:style>
  <w:style w:type="paragraph" w:styleId="List2">
    <w:name w:val="List 2"/>
    <w:basedOn w:val="Normal"/>
    <w:uiPriority w:val="99"/>
    <w:unhideWhenUsed/>
    <w:rsid w:val="00AF60BA"/>
    <w:pPr>
      <w:spacing w:after="0" w:line="240" w:lineRule="auto"/>
      <w:ind w:left="720" w:hanging="360"/>
    </w:pPr>
    <w:rPr>
      <w:rFonts w:ascii="VNI-Aptima" w:eastAsia="Times New Roman" w:hAnsi="VNI-Aptima" w:cs="Times New Roman"/>
      <w:bCs/>
      <w:szCs w:val="20"/>
      <w:lang w:val="en-US"/>
    </w:rPr>
  </w:style>
  <w:style w:type="paragraph" w:styleId="Title">
    <w:name w:val="Title"/>
    <w:basedOn w:val="Normal"/>
    <w:link w:val="TitleChar"/>
    <w:uiPriority w:val="99"/>
    <w:qFormat/>
    <w:rsid w:val="00AF60BA"/>
    <w:pPr>
      <w:spacing w:after="80" w:line="288" w:lineRule="auto"/>
      <w:ind w:firstLine="567"/>
      <w:jc w:val="center"/>
    </w:pPr>
    <w:rPr>
      <w:rFonts w:ascii=".VnTimeH" w:eastAsia="Times New Roman" w:hAnsi=".VnTimeH" w:cs="Times New Roman"/>
      <w:b/>
      <w:bCs/>
      <w:sz w:val="24"/>
      <w:szCs w:val="24"/>
      <w:lang w:val="en-US"/>
    </w:rPr>
  </w:style>
  <w:style w:type="character" w:customStyle="1" w:styleId="TitleChar">
    <w:name w:val="Title Char"/>
    <w:basedOn w:val="DefaultParagraphFont"/>
    <w:link w:val="Title"/>
    <w:uiPriority w:val="99"/>
    <w:rsid w:val="00AF60BA"/>
    <w:rPr>
      <w:rFonts w:ascii=".VnTimeH" w:eastAsia="Times New Roman" w:hAnsi=".VnTimeH" w:cs="Times New Roman"/>
      <w:b/>
      <w:bCs/>
      <w:sz w:val="24"/>
      <w:szCs w:val="24"/>
      <w:lang w:val="en-US"/>
    </w:rPr>
  </w:style>
  <w:style w:type="paragraph" w:styleId="BodyText">
    <w:name w:val="Body Text"/>
    <w:basedOn w:val="Normal"/>
    <w:link w:val="BodyTextChar"/>
    <w:uiPriority w:val="99"/>
    <w:unhideWhenUsed/>
    <w:qFormat/>
    <w:rsid w:val="00AF60BA"/>
    <w:pPr>
      <w:spacing w:after="120"/>
    </w:pPr>
    <w:rPr>
      <w:lang w:val="en-US"/>
    </w:rPr>
  </w:style>
  <w:style w:type="character" w:customStyle="1" w:styleId="BodyTextChar">
    <w:name w:val="Body Text Char"/>
    <w:basedOn w:val="DefaultParagraphFont"/>
    <w:link w:val="BodyText"/>
    <w:uiPriority w:val="99"/>
    <w:rsid w:val="00AF60BA"/>
    <w:rPr>
      <w:lang w:val="en-US"/>
    </w:rPr>
  </w:style>
  <w:style w:type="paragraph" w:styleId="BodyTextIndent">
    <w:name w:val="Body Text Indent"/>
    <w:basedOn w:val="Normal"/>
    <w:link w:val="BodyTextIndentChar"/>
    <w:uiPriority w:val="99"/>
    <w:unhideWhenUsed/>
    <w:rsid w:val="00AF60BA"/>
    <w:pPr>
      <w:spacing w:after="120" w:line="240" w:lineRule="auto"/>
      <w:ind w:left="360"/>
    </w:pPr>
    <w:rPr>
      <w:rFonts w:ascii=".VnTime" w:eastAsia="Times New Roman" w:hAnsi=".VnTime" w:cs="Times New Roman"/>
      <w:sz w:val="28"/>
      <w:szCs w:val="20"/>
      <w:lang w:val="en-US"/>
    </w:rPr>
  </w:style>
  <w:style w:type="character" w:customStyle="1" w:styleId="BodyTextIndentChar">
    <w:name w:val="Body Text Indent Char"/>
    <w:basedOn w:val="DefaultParagraphFont"/>
    <w:link w:val="BodyTextIndent"/>
    <w:uiPriority w:val="99"/>
    <w:rsid w:val="00AF60BA"/>
    <w:rPr>
      <w:rFonts w:ascii=".VnTime" w:eastAsia="Times New Roman" w:hAnsi=".VnTime" w:cs="Times New Roman"/>
      <w:sz w:val="28"/>
      <w:szCs w:val="20"/>
      <w:lang w:val="en-US"/>
    </w:rPr>
  </w:style>
  <w:style w:type="paragraph" w:styleId="ListContinue2">
    <w:name w:val="List Continue 2"/>
    <w:basedOn w:val="Normal"/>
    <w:uiPriority w:val="99"/>
    <w:unhideWhenUsed/>
    <w:rsid w:val="00AF60BA"/>
    <w:pPr>
      <w:spacing w:after="120" w:line="240" w:lineRule="auto"/>
      <w:ind w:left="720"/>
    </w:pPr>
    <w:rPr>
      <w:rFonts w:ascii="VNI-Aptima" w:eastAsia="Times New Roman" w:hAnsi="VNI-Aptima" w:cs="Times New Roman"/>
      <w:sz w:val="24"/>
      <w:szCs w:val="24"/>
      <w:lang w:val="en-US"/>
    </w:rPr>
  </w:style>
  <w:style w:type="paragraph" w:styleId="Subtitle">
    <w:name w:val="Subtitle"/>
    <w:basedOn w:val="Normal"/>
    <w:link w:val="SubtitleChar"/>
    <w:uiPriority w:val="99"/>
    <w:qFormat/>
    <w:rsid w:val="00AF60BA"/>
    <w:pPr>
      <w:spacing w:after="60" w:line="240" w:lineRule="auto"/>
      <w:jc w:val="center"/>
      <w:outlineLvl w:val="1"/>
    </w:pPr>
    <w:rPr>
      <w:rFonts w:ascii="Arial" w:eastAsia="Times New Roman" w:hAnsi="Arial" w:cs="Arial"/>
      <w:sz w:val="24"/>
      <w:szCs w:val="24"/>
      <w:lang w:val="en-US"/>
    </w:rPr>
  </w:style>
  <w:style w:type="character" w:customStyle="1" w:styleId="SubtitleChar">
    <w:name w:val="Subtitle Char"/>
    <w:basedOn w:val="DefaultParagraphFont"/>
    <w:link w:val="Subtitle"/>
    <w:uiPriority w:val="99"/>
    <w:rsid w:val="00AF60BA"/>
    <w:rPr>
      <w:rFonts w:ascii="Arial" w:eastAsia="Times New Roman" w:hAnsi="Arial" w:cs="Arial"/>
      <w:sz w:val="24"/>
      <w:szCs w:val="24"/>
      <w:lang w:val="en-US"/>
    </w:rPr>
  </w:style>
  <w:style w:type="paragraph" w:styleId="BodyText2">
    <w:name w:val="Body Text 2"/>
    <w:basedOn w:val="Normal"/>
    <w:link w:val="BodyText2Char"/>
    <w:uiPriority w:val="99"/>
    <w:unhideWhenUsed/>
    <w:rsid w:val="00AF60BA"/>
    <w:pPr>
      <w:spacing w:after="0" w:line="19" w:lineRule="atLeast"/>
      <w:jc w:val="both"/>
    </w:pPr>
    <w:rPr>
      <w:rFonts w:ascii="Times New Roman" w:eastAsia="Times New Roman" w:hAnsi="Times New Roman" w:cs="Times New Roman"/>
      <w:sz w:val="28"/>
      <w:szCs w:val="28"/>
      <w:lang w:val="en-US"/>
    </w:rPr>
  </w:style>
  <w:style w:type="character" w:customStyle="1" w:styleId="BodyText2Char">
    <w:name w:val="Body Text 2 Char"/>
    <w:basedOn w:val="DefaultParagraphFont"/>
    <w:link w:val="BodyText2"/>
    <w:uiPriority w:val="99"/>
    <w:rsid w:val="00AF60BA"/>
    <w:rPr>
      <w:rFonts w:ascii="Times New Roman" w:eastAsia="Times New Roman" w:hAnsi="Times New Roman" w:cs="Times New Roman"/>
      <w:sz w:val="28"/>
      <w:szCs w:val="28"/>
      <w:lang w:val="en-US"/>
    </w:rPr>
  </w:style>
  <w:style w:type="paragraph" w:styleId="BodyText3">
    <w:name w:val="Body Text 3"/>
    <w:basedOn w:val="Normal"/>
    <w:link w:val="BodyText3Char"/>
    <w:uiPriority w:val="99"/>
    <w:unhideWhenUsed/>
    <w:rsid w:val="00AF60BA"/>
    <w:pPr>
      <w:spacing w:after="0" w:line="240" w:lineRule="auto"/>
      <w:jc w:val="both"/>
    </w:pPr>
    <w:rPr>
      <w:rFonts w:ascii="Times New Roman" w:eastAsia="Times New Roman" w:hAnsi="Times New Roman" w:cs="Times New Roman"/>
      <w:b/>
      <w:bCs/>
      <w:noProof/>
      <w:sz w:val="18"/>
      <w:szCs w:val="20"/>
      <w:lang w:val="en-US"/>
    </w:rPr>
  </w:style>
  <w:style w:type="character" w:customStyle="1" w:styleId="BodyText3Char">
    <w:name w:val="Body Text 3 Char"/>
    <w:basedOn w:val="DefaultParagraphFont"/>
    <w:link w:val="BodyText3"/>
    <w:uiPriority w:val="99"/>
    <w:rsid w:val="00AF60BA"/>
    <w:rPr>
      <w:rFonts w:ascii="Times New Roman" w:eastAsia="Times New Roman" w:hAnsi="Times New Roman" w:cs="Times New Roman"/>
      <w:b/>
      <w:bCs/>
      <w:noProof/>
      <w:sz w:val="18"/>
      <w:szCs w:val="20"/>
      <w:lang w:val="en-US"/>
    </w:rPr>
  </w:style>
  <w:style w:type="paragraph" w:styleId="BodyTextIndent2">
    <w:name w:val="Body Text Indent 2"/>
    <w:basedOn w:val="Normal"/>
    <w:link w:val="BodyTextIndent2Char"/>
    <w:uiPriority w:val="99"/>
    <w:unhideWhenUsed/>
    <w:rsid w:val="00AF60BA"/>
    <w:pPr>
      <w:spacing w:after="120" w:line="480" w:lineRule="auto"/>
      <w:ind w:left="360"/>
    </w:pPr>
    <w:rPr>
      <w:rFonts w:ascii="VNI-Times" w:eastAsia="Times New Roman" w:hAnsi="VNI-Times" w:cs="Times New Roman"/>
      <w:sz w:val="24"/>
      <w:szCs w:val="24"/>
      <w:lang w:val="en-US"/>
    </w:rPr>
  </w:style>
  <w:style w:type="character" w:customStyle="1" w:styleId="BodyTextIndent2Char">
    <w:name w:val="Body Text Indent 2 Char"/>
    <w:basedOn w:val="DefaultParagraphFont"/>
    <w:link w:val="BodyTextIndent2"/>
    <w:uiPriority w:val="99"/>
    <w:rsid w:val="00AF60BA"/>
    <w:rPr>
      <w:rFonts w:ascii="VNI-Times" w:eastAsia="Times New Roman" w:hAnsi="VNI-Times" w:cs="Times New Roman"/>
      <w:sz w:val="24"/>
      <w:szCs w:val="24"/>
      <w:lang w:val="en-US"/>
    </w:rPr>
  </w:style>
  <w:style w:type="paragraph" w:styleId="BodyTextIndent3">
    <w:name w:val="Body Text Indent 3"/>
    <w:basedOn w:val="Normal"/>
    <w:link w:val="BodyTextIndent3Char"/>
    <w:uiPriority w:val="99"/>
    <w:unhideWhenUsed/>
    <w:rsid w:val="00AF60BA"/>
    <w:pPr>
      <w:spacing w:after="120" w:line="240" w:lineRule="auto"/>
      <w:ind w:left="360"/>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uiPriority w:val="99"/>
    <w:rsid w:val="00AF60BA"/>
    <w:rPr>
      <w:rFonts w:ascii="Times New Roman" w:eastAsia="Times New Roman" w:hAnsi="Times New Roman" w:cs="Times New Roman"/>
      <w:sz w:val="16"/>
      <w:szCs w:val="16"/>
      <w:lang w:val="en-US"/>
    </w:rPr>
  </w:style>
  <w:style w:type="paragraph" w:styleId="BlockText">
    <w:name w:val="Block Text"/>
    <w:basedOn w:val="Normal"/>
    <w:uiPriority w:val="99"/>
    <w:unhideWhenUsed/>
    <w:rsid w:val="00AF60BA"/>
    <w:pPr>
      <w:spacing w:after="0" w:line="19" w:lineRule="atLeast"/>
      <w:ind w:left="113" w:right="113"/>
      <w:jc w:val="both"/>
    </w:pPr>
    <w:rPr>
      <w:rFonts w:ascii=".VnTime" w:eastAsia="Times New Roman" w:hAnsi=".VnTime" w:cs="Times New Roman"/>
      <w:sz w:val="28"/>
      <w:szCs w:val="20"/>
      <w:lang w:val="en-US"/>
    </w:rPr>
  </w:style>
  <w:style w:type="paragraph" w:styleId="DocumentMap">
    <w:name w:val="Document Map"/>
    <w:basedOn w:val="Normal"/>
    <w:link w:val="DocumentMapChar"/>
    <w:uiPriority w:val="99"/>
    <w:semiHidden/>
    <w:unhideWhenUsed/>
    <w:rsid w:val="00AF60BA"/>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uiPriority w:val="99"/>
    <w:semiHidden/>
    <w:rsid w:val="00AF60BA"/>
    <w:rPr>
      <w:rFonts w:ascii="Tahoma" w:eastAsia="Times New Roman" w:hAnsi="Tahoma" w:cs="Tahoma"/>
      <w:sz w:val="20"/>
      <w:szCs w:val="20"/>
      <w:shd w:val="clear" w:color="auto" w:fill="000080"/>
      <w:lang w:val="en-US"/>
    </w:rPr>
  </w:style>
  <w:style w:type="character" w:customStyle="1" w:styleId="NoSpacingChar">
    <w:name w:val="No Spacing Char"/>
    <w:basedOn w:val="DefaultParagraphFont"/>
    <w:link w:val="NoSpacing"/>
    <w:locked/>
    <w:rsid w:val="00AF60BA"/>
    <w:rPr>
      <w:rFonts w:ascii="Times New Roman" w:eastAsia="Calibri" w:hAnsi="Times New Roman" w:cs="Times New Roman"/>
      <w:sz w:val="24"/>
    </w:rPr>
  </w:style>
  <w:style w:type="paragraph" w:styleId="NoSpacing">
    <w:name w:val="No Spacing"/>
    <w:link w:val="NoSpacingChar"/>
    <w:qFormat/>
    <w:rsid w:val="00AF60BA"/>
    <w:pPr>
      <w:spacing w:after="0" w:line="240" w:lineRule="auto"/>
    </w:pPr>
    <w:rPr>
      <w:rFonts w:ascii="Times New Roman" w:eastAsia="Calibri" w:hAnsi="Times New Roman" w:cs="Times New Roman"/>
      <w:sz w:val="24"/>
    </w:rPr>
  </w:style>
  <w:style w:type="character" w:customStyle="1" w:styleId="ListParagraphChar">
    <w:name w:val="List Paragraph Char"/>
    <w:aliases w:val="HPL01 Char"/>
    <w:basedOn w:val="DefaultParagraphFont"/>
    <w:link w:val="ListParagraph"/>
    <w:qFormat/>
    <w:locked/>
    <w:rsid w:val="00AF60BA"/>
    <w:rPr>
      <w:rFonts w:ascii="Times New Roman" w:eastAsia="Calibri" w:hAnsi="Times New Roman" w:cs="Times New Roman"/>
      <w:sz w:val="24"/>
      <w:szCs w:val="24"/>
      <w:lang w:val="en-US"/>
    </w:rPr>
  </w:style>
  <w:style w:type="paragraph" w:customStyle="1" w:styleId="Char1">
    <w:name w:val="Char1"/>
    <w:basedOn w:val="Normal"/>
    <w:uiPriority w:val="99"/>
    <w:semiHidden/>
    <w:rsid w:val="00AF60BA"/>
    <w:pPr>
      <w:spacing w:after="160" w:line="240" w:lineRule="exact"/>
    </w:pPr>
    <w:rPr>
      <w:rFonts w:ascii="Arial" w:eastAsia="Times New Roman" w:hAnsi="Arial" w:cs="Times New Roman"/>
      <w:sz w:val="24"/>
      <w:szCs w:val="24"/>
      <w:lang w:val="en-US"/>
    </w:rPr>
  </w:style>
  <w:style w:type="character" w:customStyle="1" w:styleId="CauChar">
    <w:name w:val="Cau Char"/>
    <w:basedOn w:val="DefaultParagraphFont"/>
    <w:link w:val="Cau"/>
    <w:locked/>
    <w:rsid w:val="00AF60BA"/>
    <w:rPr>
      <w:rFonts w:ascii="Times New Roman" w:eastAsia="Times New Roman" w:hAnsi="Times New Roman" w:cs="Times New Roman"/>
      <w:sz w:val="24"/>
      <w:szCs w:val="24"/>
    </w:rPr>
  </w:style>
  <w:style w:type="paragraph" w:customStyle="1" w:styleId="Cau">
    <w:name w:val="Cau"/>
    <w:basedOn w:val="Normal"/>
    <w:link w:val="CauChar"/>
    <w:rsid w:val="00AF60BA"/>
    <w:pPr>
      <w:numPr>
        <w:numId w:val="1"/>
      </w:numPr>
      <w:spacing w:before="120" w:after="80" w:line="264" w:lineRule="auto"/>
      <w:jc w:val="both"/>
    </w:pPr>
    <w:rPr>
      <w:rFonts w:ascii="Times New Roman" w:eastAsia="Times New Roman" w:hAnsi="Times New Roman" w:cs="Times New Roman"/>
      <w:sz w:val="24"/>
      <w:szCs w:val="24"/>
    </w:rPr>
  </w:style>
  <w:style w:type="paragraph" w:customStyle="1" w:styleId="Style1">
    <w:name w:val="Style1"/>
    <w:basedOn w:val="Normal"/>
    <w:uiPriority w:val="99"/>
    <w:rsid w:val="00AF60BA"/>
    <w:pPr>
      <w:spacing w:after="60" w:line="320" w:lineRule="exact"/>
      <w:ind w:firstLine="284"/>
      <w:jc w:val="both"/>
    </w:pPr>
    <w:rPr>
      <w:rFonts w:ascii=".VnTime" w:eastAsia="Times New Roman" w:hAnsi=".VnTime" w:cs="Times New Roman"/>
      <w:sz w:val="24"/>
      <w:szCs w:val="24"/>
      <w:lang w:val="en-US"/>
    </w:rPr>
  </w:style>
  <w:style w:type="paragraph" w:customStyle="1" w:styleId="dauchuong">
    <w:name w:val="dauchuong"/>
    <w:basedOn w:val="Normal"/>
    <w:uiPriority w:val="99"/>
    <w:rsid w:val="00AF60BA"/>
    <w:pPr>
      <w:tabs>
        <w:tab w:val="num" w:pos="720"/>
        <w:tab w:val="left" w:pos="1134"/>
        <w:tab w:val="left" w:pos="3119"/>
      </w:tabs>
      <w:spacing w:before="60" w:after="60" w:line="264" w:lineRule="auto"/>
      <w:ind w:left="720" w:hanging="360"/>
      <w:jc w:val="both"/>
    </w:pPr>
    <w:rPr>
      <w:rFonts w:ascii=".VnArial" w:eastAsia="Times New Roman" w:hAnsi=".VnArial" w:cs="Times New Roman"/>
      <w:sz w:val="20"/>
      <w:szCs w:val="20"/>
      <w:lang w:val="en-US"/>
    </w:rPr>
  </w:style>
  <w:style w:type="paragraph" w:customStyle="1" w:styleId="hinh">
    <w:name w:val="hinh"/>
    <w:basedOn w:val="Normal"/>
    <w:uiPriority w:val="99"/>
    <w:rsid w:val="00AF60BA"/>
    <w:pPr>
      <w:spacing w:after="40" w:line="264" w:lineRule="auto"/>
      <w:ind w:firstLine="284"/>
      <w:jc w:val="center"/>
    </w:pPr>
    <w:rPr>
      <w:rFonts w:ascii=".VnArial" w:eastAsia="Times New Roman" w:hAnsi=".VnArial" w:cs="Times New Roman"/>
      <w:sz w:val="18"/>
      <w:szCs w:val="18"/>
      <w:lang w:val="en-US"/>
    </w:rPr>
  </w:style>
  <w:style w:type="paragraph" w:customStyle="1" w:styleId="I-lama">
    <w:name w:val="I-lama"/>
    <w:basedOn w:val="Heading1"/>
    <w:uiPriority w:val="99"/>
    <w:rsid w:val="00AF60BA"/>
    <w:pPr>
      <w:keepNext w:val="0"/>
      <w:spacing w:before="180" w:after="100" w:line="264" w:lineRule="auto"/>
    </w:pPr>
    <w:rPr>
      <w:rFonts w:ascii=".VnTimeH" w:hAnsi=".VnTimeH"/>
      <w:b w:val="0"/>
      <w:bCs w:val="0"/>
      <w:sz w:val="24"/>
      <w:u w:val="none"/>
    </w:rPr>
  </w:style>
  <w:style w:type="character" w:customStyle="1" w:styleId="1nhoChar">
    <w:name w:val="1nho Char"/>
    <w:basedOn w:val="DefaultParagraphFont"/>
    <w:link w:val="1nho"/>
    <w:locked/>
    <w:rsid w:val="00AF60BA"/>
    <w:rPr>
      <w:rFonts w:ascii=".VnArial" w:eastAsia="Times New Roman" w:hAnsi=".VnArial" w:cs="Times New Roman"/>
      <w:b/>
      <w:bCs/>
      <w:sz w:val="24"/>
      <w:szCs w:val="24"/>
    </w:rPr>
  </w:style>
  <w:style w:type="paragraph" w:customStyle="1" w:styleId="1nho">
    <w:name w:val="1nho"/>
    <w:basedOn w:val="Normal"/>
    <w:link w:val="1nhoChar"/>
    <w:rsid w:val="00AF60BA"/>
    <w:pPr>
      <w:spacing w:before="60" w:after="40" w:line="264" w:lineRule="auto"/>
      <w:jc w:val="both"/>
    </w:pPr>
    <w:rPr>
      <w:rFonts w:ascii=".VnArial" w:eastAsia="Times New Roman" w:hAnsi=".VnArial" w:cs="Times New Roman"/>
      <w:b/>
      <w:bCs/>
      <w:sz w:val="24"/>
      <w:szCs w:val="24"/>
    </w:rPr>
  </w:style>
  <w:style w:type="character" w:customStyle="1" w:styleId="bt-textChar">
    <w:name w:val="bt-text Char"/>
    <w:basedOn w:val="DefaultParagraphFont"/>
    <w:link w:val="bt-text"/>
    <w:locked/>
    <w:rsid w:val="00AF60BA"/>
    <w:rPr>
      <w:rFonts w:ascii=".VnArial" w:eastAsia="Times New Roman" w:hAnsi=".VnArial" w:cs="Times New Roman"/>
      <w:spacing w:val="2"/>
      <w:sz w:val="20"/>
      <w:szCs w:val="20"/>
    </w:rPr>
  </w:style>
  <w:style w:type="paragraph" w:customStyle="1" w:styleId="bt-text">
    <w:name w:val="bt-text"/>
    <w:basedOn w:val="Normal"/>
    <w:link w:val="bt-textChar"/>
    <w:rsid w:val="00AF60BA"/>
    <w:pPr>
      <w:spacing w:after="40" w:line="264" w:lineRule="auto"/>
      <w:ind w:left="284" w:hanging="284"/>
      <w:jc w:val="both"/>
    </w:pPr>
    <w:rPr>
      <w:rFonts w:ascii=".VnArial" w:eastAsia="Times New Roman" w:hAnsi=".VnArial" w:cs="Times New Roman"/>
      <w:spacing w:val="2"/>
      <w:sz w:val="20"/>
      <w:szCs w:val="20"/>
    </w:rPr>
  </w:style>
  <w:style w:type="paragraph" w:customStyle="1" w:styleId="tenbai">
    <w:name w:val="tenbai"/>
    <w:basedOn w:val="Subtitle"/>
    <w:uiPriority w:val="99"/>
    <w:rsid w:val="00AF60BA"/>
    <w:pPr>
      <w:spacing w:after="120" w:line="264" w:lineRule="auto"/>
      <w:jc w:val="right"/>
      <w:outlineLvl w:val="9"/>
    </w:pPr>
    <w:rPr>
      <w:rFonts w:ascii=".VnAvantH" w:hAnsi=".VnAvantH" w:cs="Times New Roman"/>
      <w:spacing w:val="4"/>
      <w:sz w:val="36"/>
      <w:szCs w:val="36"/>
    </w:rPr>
  </w:style>
  <w:style w:type="paragraph" w:customStyle="1" w:styleId="bai">
    <w:name w:val="bai"/>
    <w:basedOn w:val="Normal"/>
    <w:uiPriority w:val="99"/>
    <w:rsid w:val="00AF60BA"/>
    <w:pPr>
      <w:spacing w:before="360" w:after="240" w:line="264" w:lineRule="auto"/>
      <w:jc w:val="center"/>
    </w:pPr>
    <w:rPr>
      <w:rFonts w:ascii=".VnTime" w:eastAsia="Times New Roman" w:hAnsi=".VnTime" w:cs="Times New Roman"/>
      <w:b/>
      <w:bCs/>
      <w:spacing w:val="4"/>
      <w:sz w:val="24"/>
      <w:szCs w:val="24"/>
      <w:lang w:val="en-US"/>
    </w:rPr>
  </w:style>
  <w:style w:type="paragraph" w:customStyle="1" w:styleId="baitap">
    <w:name w:val="baitap"/>
    <w:basedOn w:val="Heading1"/>
    <w:uiPriority w:val="99"/>
    <w:rsid w:val="00AF60BA"/>
    <w:pPr>
      <w:spacing w:before="240" w:after="120" w:line="264" w:lineRule="auto"/>
    </w:pPr>
    <w:rPr>
      <w:rFonts w:ascii=".VnAvantH" w:hAnsi=".VnAvantH"/>
      <w:b w:val="0"/>
      <w:bCs w:val="0"/>
      <w:szCs w:val="28"/>
      <w:u w:val="none"/>
    </w:rPr>
  </w:style>
  <w:style w:type="character" w:customStyle="1" w:styleId="MTDisplayEquationChar">
    <w:name w:val="MTDisplayEquation Char"/>
    <w:link w:val="MTDisplayEquation"/>
    <w:locked/>
    <w:rsid w:val="00AF60BA"/>
    <w:rPr>
      <w:rFonts w:ascii="VNI-Times" w:eastAsia="Times New Roman" w:hAnsi="VNI-Times" w:cs="Times New Roman"/>
      <w:sz w:val="24"/>
      <w:szCs w:val="24"/>
    </w:rPr>
  </w:style>
  <w:style w:type="paragraph" w:customStyle="1" w:styleId="MTDisplayEquation">
    <w:name w:val="MTDisplayEquation"/>
    <w:basedOn w:val="Normal"/>
    <w:next w:val="Normal"/>
    <w:link w:val="MTDisplayEquationChar"/>
    <w:rsid w:val="00AF60BA"/>
    <w:pPr>
      <w:tabs>
        <w:tab w:val="center" w:pos="4960"/>
        <w:tab w:val="right" w:pos="9940"/>
      </w:tabs>
      <w:spacing w:after="0" w:line="240" w:lineRule="auto"/>
      <w:jc w:val="both"/>
    </w:pPr>
    <w:rPr>
      <w:rFonts w:ascii="VNI-Times" w:eastAsia="Times New Roman" w:hAnsi="VNI-Times" w:cs="Times New Roman"/>
      <w:sz w:val="24"/>
      <w:szCs w:val="24"/>
    </w:rPr>
  </w:style>
  <w:style w:type="paragraph" w:customStyle="1" w:styleId="msonormalcxspmiddle">
    <w:name w:val="msonormalcxspmiddle"/>
    <w:basedOn w:val="Normal"/>
    <w:uiPriority w:val="99"/>
    <w:rsid w:val="00AF60B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aitapChar">
    <w:name w:val="bai tap Char"/>
    <w:basedOn w:val="DefaultParagraphFont"/>
    <w:link w:val="baitap0"/>
    <w:locked/>
    <w:rsid w:val="00AF60BA"/>
    <w:rPr>
      <w:sz w:val="24"/>
      <w:szCs w:val="24"/>
    </w:rPr>
  </w:style>
  <w:style w:type="paragraph" w:customStyle="1" w:styleId="baitap0">
    <w:name w:val="bai tap"/>
    <w:basedOn w:val="Normal"/>
    <w:link w:val="baitapChar"/>
    <w:rsid w:val="00AF60BA"/>
    <w:pPr>
      <w:spacing w:before="120" w:after="40" w:line="240" w:lineRule="auto"/>
      <w:ind w:left="567" w:hanging="567"/>
      <w:jc w:val="both"/>
    </w:pPr>
    <w:rPr>
      <w:sz w:val="24"/>
      <w:szCs w:val="24"/>
    </w:rPr>
  </w:style>
  <w:style w:type="paragraph" w:customStyle="1" w:styleId="Normal11pt">
    <w:name w:val="Normal + 11 pt"/>
    <w:basedOn w:val="Normal"/>
    <w:uiPriority w:val="99"/>
    <w:rsid w:val="00AF60BA"/>
    <w:pPr>
      <w:spacing w:after="0" w:line="240" w:lineRule="auto"/>
    </w:pPr>
    <w:rPr>
      <w:rFonts w:ascii="Times New Roman" w:eastAsia="Times New Roman" w:hAnsi="Times New Roman" w:cs="Times New Roman"/>
      <w:lang w:val="en-US"/>
    </w:rPr>
  </w:style>
  <w:style w:type="paragraph" w:customStyle="1" w:styleId="1T">
    <w:name w:val="1 T"/>
    <w:basedOn w:val="Normal"/>
    <w:uiPriority w:val="99"/>
    <w:rsid w:val="00AF60BA"/>
    <w:pPr>
      <w:widowControl w:val="0"/>
      <w:spacing w:before="60" w:after="60" w:line="264" w:lineRule="auto"/>
      <w:ind w:firstLine="709"/>
      <w:jc w:val="both"/>
    </w:pPr>
    <w:rPr>
      <w:rFonts w:ascii=".VnCentury Schoolbook" w:eastAsia="Times New Roman" w:hAnsi=".VnCentury Schoolbook" w:cs="Times New Roman"/>
      <w:color w:val="000000"/>
      <w:lang w:val="en-US"/>
    </w:rPr>
  </w:style>
  <w:style w:type="paragraph" w:customStyle="1" w:styleId="co10bt">
    <w:name w:val="co10bt"/>
    <w:basedOn w:val="Normal"/>
    <w:uiPriority w:val="99"/>
    <w:rsid w:val="00AF60BA"/>
    <w:pPr>
      <w:spacing w:after="80" w:line="252" w:lineRule="auto"/>
      <w:ind w:left="284" w:hanging="284"/>
      <w:jc w:val="both"/>
    </w:pPr>
    <w:rPr>
      <w:rFonts w:ascii=".VnArial" w:eastAsia="Times New Roman" w:hAnsi=".VnArial" w:cs="Times New Roman"/>
      <w:color w:val="000000"/>
      <w:sz w:val="20"/>
      <w:szCs w:val="20"/>
      <w:lang w:val="en-US"/>
    </w:rPr>
  </w:style>
  <w:style w:type="paragraph" w:customStyle="1" w:styleId="oncaDanhsch">
    <w:name w:val="Đoạn của Danh sách"/>
    <w:basedOn w:val="Normal"/>
    <w:uiPriority w:val="99"/>
    <w:qFormat/>
    <w:rsid w:val="00AF60BA"/>
    <w:pPr>
      <w:ind w:left="720"/>
    </w:pPr>
    <w:rPr>
      <w:rFonts w:ascii="VNI-Times" w:eastAsia="Calibri" w:hAnsi="VNI-Times" w:cs="Times New Roman"/>
      <w:sz w:val="24"/>
      <w:lang w:val="en-US"/>
    </w:rPr>
  </w:style>
  <w:style w:type="paragraph" w:customStyle="1" w:styleId="thuc2">
    <w:name w:val="thuc2"/>
    <w:basedOn w:val="Normal"/>
    <w:uiPriority w:val="99"/>
    <w:rsid w:val="00AF60BA"/>
    <w:pPr>
      <w:widowControl w:val="0"/>
      <w:tabs>
        <w:tab w:val="left" w:pos="1260"/>
        <w:tab w:val="left" w:pos="3240"/>
        <w:tab w:val="left" w:pos="5760"/>
        <w:tab w:val="left" w:pos="7740"/>
      </w:tabs>
      <w:spacing w:before="80" w:after="80" w:line="240" w:lineRule="auto"/>
      <w:ind w:left="900" w:hanging="900"/>
      <w:jc w:val="both"/>
    </w:pPr>
    <w:rPr>
      <w:rFonts w:ascii="VNtimes new roman" w:eastAsia="Times New Roman" w:hAnsi="VNtimes new roman" w:cs="Times New Roman"/>
      <w:sz w:val="24"/>
      <w:szCs w:val="24"/>
      <w:lang w:val="en-US"/>
    </w:rPr>
  </w:style>
  <w:style w:type="paragraph" w:customStyle="1" w:styleId="Bai0">
    <w:name w:val="Bai"/>
    <w:basedOn w:val="Normal"/>
    <w:uiPriority w:val="99"/>
    <w:rsid w:val="00AF60BA"/>
    <w:pPr>
      <w:tabs>
        <w:tab w:val="left" w:pos="794"/>
      </w:tabs>
      <w:spacing w:before="120" w:after="80" w:line="320" w:lineRule="atLeast"/>
      <w:ind w:left="794" w:hanging="794"/>
      <w:jc w:val="both"/>
    </w:pPr>
    <w:rPr>
      <w:rFonts w:ascii="Times New Roman" w:eastAsia="Times New Roman" w:hAnsi="Times New Roman" w:cs="Times New Roman"/>
      <w:sz w:val="24"/>
      <w:szCs w:val="24"/>
      <w:lang w:val="en-US"/>
    </w:rPr>
  </w:style>
  <w:style w:type="paragraph" w:customStyle="1" w:styleId="abcd">
    <w:name w:val="abcd"/>
    <w:basedOn w:val="Normal"/>
    <w:uiPriority w:val="99"/>
    <w:rsid w:val="00AF60BA"/>
    <w:pPr>
      <w:tabs>
        <w:tab w:val="left" w:pos="2268"/>
        <w:tab w:val="left" w:pos="3969"/>
        <w:tab w:val="left" w:pos="5670"/>
      </w:tabs>
      <w:spacing w:after="80" w:line="320" w:lineRule="atLeast"/>
      <w:ind w:left="851" w:hanging="284"/>
      <w:jc w:val="both"/>
    </w:pPr>
    <w:rPr>
      <w:rFonts w:ascii="Times New Roman" w:eastAsia="Times New Roman" w:hAnsi="Times New Roman" w:cs="Times New Roman"/>
      <w:sz w:val="24"/>
      <w:szCs w:val="24"/>
      <w:lang w:val="en-US"/>
    </w:rPr>
  </w:style>
  <w:style w:type="paragraph" w:customStyle="1" w:styleId="Cthuc">
    <w:name w:val="Cthuc"/>
    <w:basedOn w:val="Normal"/>
    <w:uiPriority w:val="99"/>
    <w:rsid w:val="00AF60BA"/>
    <w:pPr>
      <w:tabs>
        <w:tab w:val="left" w:pos="0"/>
        <w:tab w:val="left" w:pos="1701"/>
        <w:tab w:val="right" w:pos="7938"/>
      </w:tabs>
      <w:spacing w:after="80" w:line="320" w:lineRule="atLeast"/>
      <w:jc w:val="both"/>
    </w:pPr>
    <w:rPr>
      <w:rFonts w:ascii="Times New Roman" w:eastAsia="Times New Roman" w:hAnsi="Times New Roman" w:cs="Times New Roman"/>
      <w:sz w:val="24"/>
      <w:szCs w:val="24"/>
      <w:lang w:val="en-US"/>
    </w:rPr>
  </w:style>
  <w:style w:type="paragraph" w:customStyle="1" w:styleId="Char">
    <w:name w:val="Char"/>
    <w:basedOn w:val="Normal"/>
    <w:autoRedefine/>
    <w:uiPriority w:val="99"/>
    <w:rsid w:val="00AF60BA"/>
    <w:pPr>
      <w:spacing w:after="160" w:line="240" w:lineRule="exact"/>
      <w:ind w:firstLine="567"/>
    </w:pPr>
    <w:rPr>
      <w:rFonts w:ascii="Verdana" w:eastAsia="Times New Roman" w:hAnsi="Verdana" w:cs="Verdana"/>
      <w:sz w:val="20"/>
      <w:szCs w:val="20"/>
      <w:lang w:val="en-US"/>
    </w:rPr>
  </w:style>
  <w:style w:type="character" w:customStyle="1" w:styleId="12Char">
    <w:name w:val="1.2... Char"/>
    <w:basedOn w:val="DefaultParagraphFont"/>
    <w:link w:val="12"/>
    <w:locked/>
    <w:rsid w:val="00AF60BA"/>
    <w:rPr>
      <w:rFonts w:ascii=".VnTime" w:eastAsia="Times New Roman" w:hAnsi=".VnTime" w:cs="Times New Roman"/>
      <w:sz w:val="24"/>
      <w:szCs w:val="20"/>
      <w:lang w:val="fr-FR"/>
    </w:rPr>
  </w:style>
  <w:style w:type="paragraph" w:customStyle="1" w:styleId="12">
    <w:name w:val="1.2..."/>
    <w:basedOn w:val="Normal"/>
    <w:link w:val="12Char"/>
    <w:rsid w:val="00AF60BA"/>
    <w:pPr>
      <w:spacing w:after="60" w:line="288" w:lineRule="auto"/>
      <w:ind w:left="397" w:hanging="397"/>
      <w:jc w:val="both"/>
    </w:pPr>
    <w:rPr>
      <w:rFonts w:ascii=".VnTime" w:eastAsia="Times New Roman" w:hAnsi=".VnTime" w:cs="Times New Roman"/>
      <w:sz w:val="24"/>
      <w:szCs w:val="20"/>
      <w:lang w:val="fr-FR"/>
    </w:rPr>
  </w:style>
  <w:style w:type="paragraph" w:customStyle="1" w:styleId="dthut">
    <w:name w:val="dthut.."/>
    <w:basedOn w:val="Normal"/>
    <w:uiPriority w:val="99"/>
    <w:rsid w:val="00AF60BA"/>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eastAsia="Times New Roman" w:hAnsi=".VnTime" w:cs="Times New Roman"/>
      <w:sz w:val="24"/>
      <w:szCs w:val="20"/>
      <w:lang w:val="pt-BR"/>
    </w:rPr>
  </w:style>
  <w:style w:type="paragraph" w:customStyle="1" w:styleId="tch">
    <w:name w:val="tch"/>
    <w:basedOn w:val="Normal"/>
    <w:uiPriority w:val="99"/>
    <w:rsid w:val="00AF60BA"/>
    <w:pPr>
      <w:spacing w:after="60" w:line="360" w:lineRule="auto"/>
      <w:jc w:val="center"/>
    </w:pPr>
    <w:rPr>
      <w:rFonts w:ascii="Times New Roman" w:eastAsia="Times New Roman" w:hAnsi="Times New Roman" w:cs="Times New Roman"/>
      <w:b/>
      <w:bCs/>
      <w:sz w:val="28"/>
      <w:szCs w:val="28"/>
      <w:lang w:val="pt-BR"/>
    </w:rPr>
  </w:style>
  <w:style w:type="paragraph" w:customStyle="1" w:styleId="doanthut">
    <w:name w:val="doanthut"/>
    <w:basedOn w:val="Normal"/>
    <w:uiPriority w:val="99"/>
    <w:rsid w:val="00AF60BA"/>
    <w:pPr>
      <w:spacing w:before="56" w:after="60" w:line="288" w:lineRule="auto"/>
      <w:ind w:left="681" w:hanging="284"/>
      <w:jc w:val="both"/>
    </w:pPr>
    <w:rPr>
      <w:rFonts w:ascii="Times New Roman" w:eastAsia="Times New Roman" w:hAnsi="Times New Roman" w:cs="Times New Roman"/>
      <w:sz w:val="24"/>
      <w:szCs w:val="24"/>
      <w:lang w:val="en-US"/>
    </w:rPr>
  </w:style>
  <w:style w:type="paragraph" w:customStyle="1" w:styleId="Hdg">
    <w:name w:val="Hdg"/>
    <w:basedOn w:val="Normal"/>
    <w:uiPriority w:val="99"/>
    <w:rsid w:val="00AF60BA"/>
    <w:pPr>
      <w:tabs>
        <w:tab w:val="left" w:pos="1425"/>
        <w:tab w:val="left" w:pos="4503"/>
      </w:tabs>
      <w:spacing w:before="120" w:after="120" w:line="264" w:lineRule="auto"/>
      <w:jc w:val="both"/>
    </w:pPr>
    <w:rPr>
      <w:rFonts w:ascii="Times New Roman" w:eastAsia="Times New Roman" w:hAnsi="Times New Roman" w:cs="Times New Roman"/>
      <w:b/>
      <w:bCs/>
      <w:i/>
      <w:iCs/>
      <w:noProof/>
      <w:sz w:val="24"/>
      <w:szCs w:val="24"/>
      <w:lang w:val="pt-BR"/>
    </w:rPr>
  </w:style>
  <w:style w:type="paragraph" w:customStyle="1" w:styleId="Phuongphap">
    <w:name w:val="Phuong phap"/>
    <w:basedOn w:val="Title"/>
    <w:uiPriority w:val="99"/>
    <w:rsid w:val="00AF60BA"/>
    <w:pPr>
      <w:spacing w:after="0" w:line="540" w:lineRule="exact"/>
      <w:ind w:firstLine="0"/>
      <w:jc w:val="both"/>
    </w:pPr>
    <w:rPr>
      <w:rFonts w:ascii="Times New Roman" w:hAnsi="Times New Roman"/>
      <w:i/>
      <w:sz w:val="30"/>
      <w:szCs w:val="30"/>
    </w:rPr>
  </w:style>
  <w:style w:type="paragraph" w:customStyle="1" w:styleId="Tenphuongphap">
    <w:name w:val="Ten phuong phap"/>
    <w:basedOn w:val="Normal"/>
    <w:uiPriority w:val="99"/>
    <w:rsid w:val="00AF60BA"/>
    <w:pPr>
      <w:spacing w:before="120" w:after="360" w:line="288" w:lineRule="auto"/>
    </w:pPr>
    <w:rPr>
      <w:rFonts w:ascii="Times New Roman" w:eastAsia="Times New Roman" w:hAnsi="Times New Roman" w:cs="Times New Roman"/>
      <w:b/>
      <w:noProof/>
      <w:sz w:val="30"/>
      <w:szCs w:val="30"/>
      <w:lang w:val="en-US"/>
    </w:rPr>
  </w:style>
  <w:style w:type="paragraph" w:customStyle="1" w:styleId="BTvandung">
    <w:name w:val="BT van dung"/>
    <w:basedOn w:val="Normal"/>
    <w:uiPriority w:val="99"/>
    <w:rsid w:val="00AF60BA"/>
    <w:pPr>
      <w:tabs>
        <w:tab w:val="left" w:pos="1425"/>
        <w:tab w:val="left" w:pos="2964"/>
        <w:tab w:val="left" w:pos="4503"/>
        <w:tab w:val="left" w:pos="6099"/>
      </w:tabs>
      <w:spacing w:after="240" w:line="312" w:lineRule="auto"/>
      <w:ind w:left="573" w:right="584"/>
      <w:jc w:val="center"/>
    </w:pPr>
    <w:rPr>
      <w:rFonts w:ascii="Times New Roman" w:eastAsia="Times New Roman" w:hAnsi="Times New Roman" w:cs="Times New Roman"/>
      <w:b/>
      <w:bCs/>
      <w:noProof/>
      <w:sz w:val="24"/>
      <w:szCs w:val="24"/>
      <w:lang w:val="en-US"/>
    </w:rPr>
  </w:style>
  <w:style w:type="paragraph" w:customStyle="1" w:styleId="Loinoidau">
    <w:name w:val="Loi noi dau"/>
    <w:basedOn w:val="Normal"/>
    <w:uiPriority w:val="99"/>
    <w:rsid w:val="00AF60BA"/>
    <w:pPr>
      <w:spacing w:after="240" w:line="264" w:lineRule="auto"/>
      <w:jc w:val="center"/>
    </w:pPr>
    <w:rPr>
      <w:rFonts w:ascii="Tahoma" w:eastAsia="Times New Roman" w:hAnsi="Tahoma" w:cs="Arial"/>
      <w:b/>
      <w:noProof/>
      <w:sz w:val="30"/>
      <w:szCs w:val="30"/>
      <w:lang w:val="en-US"/>
    </w:rPr>
  </w:style>
  <w:style w:type="paragraph" w:customStyle="1" w:styleId="Phan">
    <w:name w:val="Phan"/>
    <w:basedOn w:val="Normal"/>
    <w:uiPriority w:val="99"/>
    <w:rsid w:val="00AF60BA"/>
    <w:pPr>
      <w:spacing w:after="120" w:line="540" w:lineRule="exact"/>
      <w:jc w:val="center"/>
    </w:pPr>
    <w:rPr>
      <w:rFonts w:ascii="Arial" w:eastAsia="Times New Roman" w:hAnsi="Arial" w:cs="Arial"/>
      <w:b/>
      <w:noProof/>
      <w:sz w:val="28"/>
      <w:szCs w:val="28"/>
      <w:lang w:val="en-US"/>
    </w:rPr>
  </w:style>
  <w:style w:type="paragraph" w:customStyle="1" w:styleId="Tenphan">
    <w:name w:val="Ten phan"/>
    <w:basedOn w:val="Normal"/>
    <w:uiPriority w:val="99"/>
    <w:rsid w:val="00AF60BA"/>
    <w:pPr>
      <w:spacing w:after="360" w:line="312" w:lineRule="auto"/>
      <w:jc w:val="center"/>
    </w:pPr>
    <w:rPr>
      <w:rFonts w:ascii="Arial" w:eastAsia="Times New Roman" w:hAnsi="Arial" w:cs="Arial"/>
      <w:b/>
      <w:noProof/>
      <w:sz w:val="32"/>
      <w:szCs w:val="32"/>
      <w:lang w:val="en-US"/>
    </w:rPr>
  </w:style>
  <w:style w:type="paragraph" w:customStyle="1" w:styleId="Dapan">
    <w:name w:val="Dap an"/>
    <w:basedOn w:val="Normal"/>
    <w:uiPriority w:val="99"/>
    <w:rsid w:val="00AF60BA"/>
    <w:pPr>
      <w:tabs>
        <w:tab w:val="left" w:pos="851"/>
        <w:tab w:val="left" w:pos="2552"/>
        <w:tab w:val="left" w:pos="4253"/>
        <w:tab w:val="left" w:pos="5954"/>
      </w:tabs>
      <w:spacing w:before="300" w:after="180" w:line="264" w:lineRule="auto"/>
      <w:jc w:val="both"/>
    </w:pPr>
    <w:rPr>
      <w:rFonts w:ascii="Times New Roman" w:eastAsia="Times New Roman" w:hAnsi="Times New Roman" w:cs="Times New Roman"/>
      <w:b/>
      <w:bCs/>
      <w:color w:val="000000"/>
      <w:sz w:val="26"/>
      <w:szCs w:val="24"/>
      <w:lang w:val="en-US"/>
    </w:rPr>
  </w:style>
  <w:style w:type="paragraph" w:customStyle="1" w:styleId="ketluan">
    <w:name w:val="ket luan"/>
    <w:basedOn w:val="Normal"/>
    <w:uiPriority w:val="99"/>
    <w:rsid w:val="00AF60BA"/>
    <w:pPr>
      <w:numPr>
        <w:numId w:val="2"/>
      </w:numPr>
      <w:spacing w:before="60" w:after="60" w:line="264" w:lineRule="auto"/>
      <w:jc w:val="both"/>
    </w:pPr>
    <w:rPr>
      <w:rFonts w:ascii=".VnTime" w:eastAsia="Times New Roman" w:hAnsi=".VnTime" w:cs="Times New Roman"/>
      <w:b/>
      <w:i/>
      <w:sz w:val="24"/>
      <w:szCs w:val="24"/>
      <w:lang w:val="en-US"/>
    </w:rPr>
  </w:style>
  <w:style w:type="paragraph" w:customStyle="1" w:styleId="CharChar">
    <w:name w:val="Char Char"/>
    <w:basedOn w:val="Normal"/>
    <w:uiPriority w:val="99"/>
    <w:semiHidden/>
    <w:rsid w:val="00AF60BA"/>
    <w:pPr>
      <w:spacing w:after="160" w:line="240" w:lineRule="exact"/>
    </w:pPr>
    <w:rPr>
      <w:rFonts w:ascii="Arial" w:eastAsia="Times New Roman" w:hAnsi="Arial" w:cs="Arial"/>
      <w:sz w:val="24"/>
      <w:szCs w:val="24"/>
      <w:lang w:val="en-US"/>
    </w:rPr>
  </w:style>
  <w:style w:type="paragraph" w:customStyle="1" w:styleId="TableParagraph">
    <w:name w:val="Table Paragraph"/>
    <w:basedOn w:val="Normal"/>
    <w:uiPriority w:val="99"/>
    <w:qFormat/>
    <w:rsid w:val="00AF60BA"/>
    <w:pPr>
      <w:widowControl w:val="0"/>
      <w:autoSpaceDE w:val="0"/>
      <w:autoSpaceDN w:val="0"/>
      <w:spacing w:after="0" w:line="240" w:lineRule="auto"/>
      <w:ind w:left="28"/>
    </w:pPr>
    <w:rPr>
      <w:rFonts w:ascii="Times New Roman" w:eastAsia="Times New Roman" w:hAnsi="Times New Roman" w:cs="Times New Roman"/>
      <w:lang w:val="en-US" w:bidi="en-US"/>
    </w:rPr>
  </w:style>
  <w:style w:type="paragraph" w:customStyle="1" w:styleId="CharChar1CharChar">
    <w:name w:val="Char Char1 Char Char"/>
    <w:basedOn w:val="Normal"/>
    <w:autoRedefine/>
    <w:uiPriority w:val="99"/>
    <w:rsid w:val="00AF60BA"/>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Bodytext0">
    <w:name w:val="Body text_"/>
    <w:link w:val="Bodytext1"/>
    <w:locked/>
    <w:rsid w:val="00AF60BA"/>
    <w:rPr>
      <w:rFonts w:ascii="Times New Roman" w:hAnsi="Times New Roman" w:cs="Times New Roman"/>
      <w:sz w:val="23"/>
      <w:szCs w:val="23"/>
      <w:shd w:val="clear" w:color="auto" w:fill="FFFFFF"/>
    </w:rPr>
  </w:style>
  <w:style w:type="paragraph" w:customStyle="1" w:styleId="Bodytext1">
    <w:name w:val="Body text1"/>
    <w:basedOn w:val="Normal"/>
    <w:link w:val="Bodytext0"/>
    <w:rsid w:val="00AF60BA"/>
    <w:pPr>
      <w:widowControl w:val="0"/>
      <w:shd w:val="clear" w:color="auto" w:fill="FFFFFF"/>
      <w:spacing w:after="0" w:line="317" w:lineRule="exact"/>
      <w:jc w:val="both"/>
    </w:pPr>
    <w:rPr>
      <w:rFonts w:ascii="Times New Roman" w:hAnsi="Times New Roman" w:cs="Times New Roman"/>
      <w:sz w:val="23"/>
      <w:szCs w:val="23"/>
    </w:rPr>
  </w:style>
  <w:style w:type="character" w:customStyle="1" w:styleId="Bodytext9">
    <w:name w:val="Body text (9)_"/>
    <w:link w:val="Bodytext90"/>
    <w:uiPriority w:val="99"/>
    <w:locked/>
    <w:rsid w:val="00AF60BA"/>
    <w:rPr>
      <w:rFonts w:ascii="Corbel" w:hAnsi="Corbel" w:cs="Times New Roman"/>
      <w:b/>
      <w:bCs/>
      <w:sz w:val="23"/>
      <w:szCs w:val="23"/>
      <w:shd w:val="clear" w:color="auto" w:fill="FFFFFF"/>
    </w:rPr>
  </w:style>
  <w:style w:type="paragraph" w:customStyle="1" w:styleId="Bodytext90">
    <w:name w:val="Body text (9)"/>
    <w:basedOn w:val="Normal"/>
    <w:link w:val="Bodytext9"/>
    <w:uiPriority w:val="99"/>
    <w:rsid w:val="00AF60BA"/>
    <w:pPr>
      <w:widowControl w:val="0"/>
      <w:shd w:val="clear" w:color="auto" w:fill="FFFFFF"/>
      <w:spacing w:after="0" w:line="341" w:lineRule="exact"/>
      <w:jc w:val="both"/>
    </w:pPr>
    <w:rPr>
      <w:rFonts w:ascii="Corbel" w:hAnsi="Corbel" w:cs="Times New Roman"/>
      <w:b/>
      <w:bCs/>
      <w:sz w:val="23"/>
      <w:szCs w:val="23"/>
    </w:rPr>
  </w:style>
  <w:style w:type="character" w:customStyle="1" w:styleId="STTChar">
    <w:name w:val="STT Char"/>
    <w:basedOn w:val="DefaultParagraphFont"/>
    <w:link w:val="STT"/>
    <w:locked/>
    <w:rsid w:val="00AF60BA"/>
    <w:rPr>
      <w:rFonts w:ascii=".VnArial" w:eastAsia="Times New Roman" w:hAnsi=".VnArial" w:cs="Times New Roman"/>
      <w:b/>
      <w:spacing w:val="4"/>
      <w:sz w:val="24"/>
      <w:szCs w:val="24"/>
    </w:rPr>
  </w:style>
  <w:style w:type="paragraph" w:customStyle="1" w:styleId="STT">
    <w:name w:val="STT"/>
    <w:basedOn w:val="Normal"/>
    <w:link w:val="STTChar"/>
    <w:rsid w:val="00AF60BA"/>
    <w:pPr>
      <w:spacing w:before="80" w:after="80" w:line="288" w:lineRule="auto"/>
      <w:ind w:left="709" w:hanging="709"/>
      <w:jc w:val="both"/>
    </w:pPr>
    <w:rPr>
      <w:rFonts w:ascii=".VnArial" w:eastAsia="Times New Roman" w:hAnsi=".VnArial" w:cs="Times New Roman"/>
      <w:b/>
      <w:spacing w:val="4"/>
      <w:sz w:val="24"/>
      <w:szCs w:val="24"/>
    </w:rPr>
  </w:style>
  <w:style w:type="paragraph" w:customStyle="1" w:styleId="CM13">
    <w:name w:val="CM13"/>
    <w:basedOn w:val="Normal"/>
    <w:next w:val="Normal"/>
    <w:uiPriority w:val="99"/>
    <w:rsid w:val="00AF60BA"/>
    <w:pPr>
      <w:widowControl w:val="0"/>
      <w:autoSpaceDE w:val="0"/>
      <w:autoSpaceDN w:val="0"/>
      <w:adjustRightInd w:val="0"/>
      <w:spacing w:after="63" w:line="240" w:lineRule="auto"/>
    </w:pPr>
    <w:rPr>
      <w:rFonts w:ascii="Times New Roman" w:eastAsia="Times New Roman" w:hAnsi="Times New Roman" w:cs="Times New Roman"/>
      <w:sz w:val="24"/>
      <w:szCs w:val="24"/>
      <w:lang w:val="en-US"/>
    </w:rPr>
  </w:style>
  <w:style w:type="paragraph" w:customStyle="1" w:styleId="CM1">
    <w:name w:val="CM1"/>
    <w:basedOn w:val="Normal"/>
    <w:next w:val="Normal"/>
    <w:uiPriority w:val="99"/>
    <w:rsid w:val="00AF60BA"/>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CSoduoi12arialChar">
    <w:name w:val="CSo duoi12arial Char"/>
    <w:basedOn w:val="bt-textChar"/>
    <w:link w:val="CSoduoi12arial"/>
    <w:locked/>
    <w:rsid w:val="00AF60BA"/>
    <w:rPr>
      <w:rFonts w:ascii=".VnArial" w:eastAsia="Times New Roman" w:hAnsi=".VnArial" w:cs="Times New Roman"/>
      <w:spacing w:val="2"/>
      <w:sz w:val="24"/>
      <w:szCs w:val="24"/>
      <w:vertAlign w:val="subscript"/>
    </w:rPr>
  </w:style>
  <w:style w:type="paragraph" w:customStyle="1" w:styleId="CSoduoi12arial">
    <w:name w:val="CSo duoi12arial"/>
    <w:basedOn w:val="bt-text"/>
    <w:link w:val="CSoduoi12arialChar"/>
    <w:rsid w:val="00AF60BA"/>
    <w:pPr>
      <w:spacing w:before="60" w:line="288" w:lineRule="auto"/>
    </w:pPr>
    <w:rPr>
      <w:sz w:val="24"/>
      <w:szCs w:val="24"/>
      <w:vertAlign w:val="subscript"/>
    </w:rPr>
  </w:style>
  <w:style w:type="paragraph" w:customStyle="1" w:styleId="bulet">
    <w:name w:val="bulet"/>
    <w:basedOn w:val="Normal"/>
    <w:uiPriority w:val="99"/>
    <w:rsid w:val="00AF60BA"/>
    <w:pPr>
      <w:numPr>
        <w:numId w:val="3"/>
      </w:numPr>
      <w:tabs>
        <w:tab w:val="left" w:pos="1134"/>
        <w:tab w:val="left" w:pos="3119"/>
      </w:tabs>
      <w:spacing w:before="60" w:after="60" w:line="264" w:lineRule="auto"/>
      <w:jc w:val="both"/>
    </w:pPr>
    <w:rPr>
      <w:rFonts w:ascii=".VnTime" w:eastAsia="Batang" w:hAnsi=".VnTime" w:cs=".VnTime"/>
      <w:sz w:val="24"/>
      <w:szCs w:val="24"/>
      <w:lang w:val="en-US"/>
    </w:rPr>
  </w:style>
  <w:style w:type="paragraph" w:customStyle="1" w:styleId="cong">
    <w:name w:val="cong"/>
    <w:aliases w:val="thuc"/>
    <w:basedOn w:val="Normal"/>
    <w:uiPriority w:val="99"/>
    <w:rsid w:val="00AF60BA"/>
    <w:pPr>
      <w:spacing w:after="0" w:line="360" w:lineRule="auto"/>
      <w:jc w:val="both"/>
    </w:pPr>
    <w:rPr>
      <w:rFonts w:ascii=".VnTime" w:eastAsia="Batang" w:hAnsi=".VnTime" w:cs=".VnTime"/>
      <w:sz w:val="24"/>
      <w:szCs w:val="24"/>
      <w:lang w:val="en-US"/>
    </w:rPr>
  </w:style>
  <w:style w:type="paragraph" w:customStyle="1" w:styleId="Chuong">
    <w:name w:val="Chuong"/>
    <w:basedOn w:val="Normal"/>
    <w:uiPriority w:val="99"/>
    <w:rsid w:val="00AF60BA"/>
    <w:pPr>
      <w:spacing w:after="120" w:line="240" w:lineRule="auto"/>
    </w:pPr>
    <w:rPr>
      <w:rFonts w:ascii=".VnTimeH" w:eastAsia="Batang" w:hAnsi=".VnTimeH" w:cs=".VnTimeH"/>
      <w:spacing w:val="20"/>
      <w:sz w:val="24"/>
      <w:szCs w:val="24"/>
      <w:lang w:val="en-US"/>
    </w:rPr>
  </w:style>
  <w:style w:type="paragraph" w:customStyle="1" w:styleId="congthuc">
    <w:name w:val="cong thuc"/>
    <w:basedOn w:val="Chuong"/>
    <w:uiPriority w:val="99"/>
    <w:rsid w:val="00AF60BA"/>
    <w:pPr>
      <w:ind w:left="60"/>
    </w:pPr>
    <w:rPr>
      <w:rFonts w:ascii=".VnTime" w:hAnsi=".VnTime" w:cs=".VnTime"/>
      <w:spacing w:val="0"/>
      <w:position w:val="-10"/>
    </w:rPr>
  </w:style>
  <w:style w:type="paragraph" w:customStyle="1" w:styleId="StyleHeading1NotBold">
    <w:name w:val="Style Heading 1 + Not Bold"/>
    <w:basedOn w:val="Heading1"/>
    <w:uiPriority w:val="99"/>
    <w:rsid w:val="00AF60BA"/>
    <w:pPr>
      <w:tabs>
        <w:tab w:val="num" w:pos="720"/>
      </w:tabs>
      <w:spacing w:before="60" w:after="60" w:line="240" w:lineRule="auto"/>
      <w:ind w:left="720" w:hanging="360"/>
      <w:jc w:val="left"/>
    </w:pPr>
    <w:rPr>
      <w:rFonts w:cs="Arial"/>
      <w:i/>
      <w:iCs/>
      <w:kern w:val="32"/>
      <w:sz w:val="24"/>
      <w:u w:val="none"/>
    </w:rPr>
  </w:style>
  <w:style w:type="paragraph" w:customStyle="1" w:styleId="yiv1417475869msonospacing">
    <w:name w:val="yiv1417475869msonospacing"/>
    <w:basedOn w:val="Normal"/>
    <w:uiPriority w:val="99"/>
    <w:rsid w:val="00AF60B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ang-bol">
    <w:name w:val="bang-bol"/>
    <w:basedOn w:val="Heading3"/>
    <w:uiPriority w:val="99"/>
    <w:rsid w:val="00AF60BA"/>
    <w:pPr>
      <w:keepNext w:val="0"/>
      <w:spacing w:before="60" w:after="60"/>
      <w:ind w:left="0" w:firstLine="0"/>
      <w:jc w:val="center"/>
    </w:pPr>
    <w:rPr>
      <w:rFonts w:ascii=".VnArial" w:hAnsi=".VnArial"/>
      <w:b/>
      <w:i w:val="0"/>
      <w:color w:val="auto"/>
      <w:szCs w:val="24"/>
    </w:rPr>
  </w:style>
  <w:style w:type="paragraph" w:customStyle="1" w:styleId="bang">
    <w:name w:val="bang"/>
    <w:basedOn w:val="Normal"/>
    <w:uiPriority w:val="99"/>
    <w:rsid w:val="00AF60BA"/>
    <w:pPr>
      <w:spacing w:before="60" w:after="60" w:line="240" w:lineRule="auto"/>
      <w:ind w:firstLine="284"/>
      <w:jc w:val="center"/>
    </w:pPr>
    <w:rPr>
      <w:rFonts w:ascii=".VnArial" w:eastAsia="Times New Roman" w:hAnsi=".VnArial" w:cs="Times New Roman"/>
      <w:sz w:val="20"/>
      <w:szCs w:val="24"/>
      <w:lang w:val="en-US"/>
    </w:rPr>
  </w:style>
  <w:style w:type="paragraph" w:customStyle="1" w:styleId="cen">
    <w:name w:val="cen"/>
    <w:basedOn w:val="Normal"/>
    <w:uiPriority w:val="99"/>
    <w:rsid w:val="00AF60BA"/>
    <w:pPr>
      <w:spacing w:after="80"/>
      <w:ind w:firstLine="284"/>
      <w:jc w:val="center"/>
    </w:pPr>
    <w:rPr>
      <w:rFonts w:ascii=".VnTime" w:eastAsia="Times New Roman" w:hAnsi=".VnTime" w:cs="Times New Roman"/>
      <w:sz w:val="24"/>
      <w:szCs w:val="24"/>
      <w:lang w:val="en-US"/>
    </w:rPr>
  </w:style>
  <w:style w:type="paragraph" w:customStyle="1" w:styleId="text-bt">
    <w:name w:val="text-bt"/>
    <w:basedOn w:val="Normal"/>
    <w:uiPriority w:val="99"/>
    <w:rsid w:val="00AF60BA"/>
    <w:pPr>
      <w:spacing w:after="80" w:line="264" w:lineRule="auto"/>
      <w:ind w:left="284" w:hanging="284"/>
      <w:jc w:val="both"/>
    </w:pPr>
    <w:rPr>
      <w:rFonts w:ascii=".VnArial" w:eastAsia="Times New Roman" w:hAnsi=".VnArial" w:cs="Times New Roman"/>
      <w:sz w:val="20"/>
      <w:szCs w:val="24"/>
      <w:lang w:val="en-US"/>
    </w:rPr>
  </w:style>
  <w:style w:type="character" w:customStyle="1" w:styleId="giaiChar">
    <w:name w:val="giai Char"/>
    <w:basedOn w:val="DefaultParagraphFont"/>
    <w:link w:val="giai"/>
    <w:locked/>
    <w:rsid w:val="00AF60BA"/>
    <w:rPr>
      <w:rFonts w:ascii=".VnTime" w:eastAsia="Times New Roman" w:hAnsi=".VnTime" w:cs="Times New Roman"/>
      <w:b/>
      <w:i/>
      <w:sz w:val="24"/>
      <w:szCs w:val="24"/>
    </w:rPr>
  </w:style>
  <w:style w:type="paragraph" w:customStyle="1" w:styleId="giai">
    <w:name w:val="giai"/>
    <w:basedOn w:val="Normal"/>
    <w:link w:val="giaiChar"/>
    <w:rsid w:val="00AF60BA"/>
    <w:pPr>
      <w:spacing w:before="180" w:after="40" w:line="240" w:lineRule="auto"/>
      <w:ind w:firstLine="567"/>
      <w:jc w:val="both"/>
    </w:pPr>
    <w:rPr>
      <w:rFonts w:ascii=".VnTime" w:eastAsia="Times New Roman" w:hAnsi=".VnTime" w:cs="Times New Roman"/>
      <w:b/>
      <w:i/>
      <w:sz w:val="24"/>
      <w:szCs w:val="24"/>
    </w:rPr>
  </w:style>
  <w:style w:type="paragraph" w:customStyle="1" w:styleId="ptitle">
    <w:name w:val="ptitle"/>
    <w:basedOn w:val="Normal"/>
    <w:uiPriority w:val="99"/>
    <w:rsid w:val="00AF60BA"/>
    <w:pPr>
      <w:spacing w:before="54" w:after="54" w:line="240" w:lineRule="auto"/>
    </w:pPr>
    <w:rPr>
      <w:rFonts w:ascii="Arial" w:eastAsia="Times New Roman" w:hAnsi="Arial" w:cs="Arial"/>
      <w:b/>
      <w:bCs/>
      <w:color w:val="0072BC"/>
      <w:sz w:val="19"/>
      <w:szCs w:val="19"/>
      <w:lang w:val="en-US"/>
    </w:rPr>
  </w:style>
  <w:style w:type="paragraph" w:customStyle="1" w:styleId="pbody">
    <w:name w:val="pbody"/>
    <w:basedOn w:val="Normal"/>
    <w:uiPriority w:val="99"/>
    <w:rsid w:val="00AF60BA"/>
    <w:pPr>
      <w:spacing w:before="86" w:after="86" w:line="215" w:lineRule="atLeast"/>
    </w:pPr>
    <w:rPr>
      <w:rFonts w:ascii="Arial" w:eastAsia="Times New Roman" w:hAnsi="Arial" w:cs="Arial"/>
      <w:color w:val="000000"/>
      <w:sz w:val="15"/>
      <w:szCs w:val="15"/>
      <w:lang w:val="en-US"/>
    </w:rPr>
  </w:style>
  <w:style w:type="paragraph" w:customStyle="1" w:styleId="mab5">
    <w:name w:val="mab5"/>
    <w:basedOn w:val="Normal"/>
    <w:uiPriority w:val="99"/>
    <w:semiHidden/>
    <w:rsid w:val="00AF60BA"/>
    <w:pPr>
      <w:spacing w:before="100" w:beforeAutospacing="1" w:after="75" w:line="240" w:lineRule="auto"/>
    </w:pPr>
    <w:rPr>
      <w:rFonts w:ascii="Times New Roman" w:eastAsia="Times New Roman" w:hAnsi="Times New Roman" w:cs="Times New Roman"/>
      <w:sz w:val="24"/>
      <w:szCs w:val="24"/>
      <w:lang w:val="en-US"/>
    </w:rPr>
  </w:style>
  <w:style w:type="paragraph" w:customStyle="1" w:styleId="Style3">
    <w:name w:val="Style3"/>
    <w:basedOn w:val="Normal"/>
    <w:uiPriority w:val="99"/>
    <w:rsid w:val="00AF60BA"/>
    <w:pPr>
      <w:spacing w:after="0" w:line="240" w:lineRule="auto"/>
    </w:pPr>
    <w:rPr>
      <w:rFonts w:ascii="Times New Roman" w:eastAsia="Times New Roman" w:hAnsi="Times New Roman" w:cs="Times New Roman"/>
      <w:sz w:val="28"/>
      <w:szCs w:val="24"/>
      <w:lang w:val="en-US"/>
    </w:rPr>
  </w:style>
  <w:style w:type="paragraph" w:customStyle="1" w:styleId="Style2">
    <w:name w:val="Style2"/>
    <w:basedOn w:val="Normal"/>
    <w:autoRedefine/>
    <w:uiPriority w:val="99"/>
    <w:rsid w:val="00AF60BA"/>
    <w:pPr>
      <w:spacing w:after="0" w:line="240" w:lineRule="auto"/>
    </w:pPr>
    <w:rPr>
      <w:rFonts w:ascii=".VnTimeH" w:eastAsia="Times New Roman" w:hAnsi=".VnTimeH" w:cs="Times New Roman"/>
      <w:color w:val="0000FF"/>
      <w:sz w:val="40"/>
      <w:szCs w:val="40"/>
      <w:lang w:val="en-US"/>
    </w:rPr>
  </w:style>
  <w:style w:type="paragraph" w:customStyle="1" w:styleId="1chinhtrang">
    <w:name w:val="1 chinh trang"/>
    <w:basedOn w:val="Normal"/>
    <w:uiPriority w:val="99"/>
    <w:rsid w:val="00AF60BA"/>
    <w:pPr>
      <w:widowControl w:val="0"/>
      <w:spacing w:before="60" w:after="60" w:line="264" w:lineRule="auto"/>
      <w:ind w:firstLine="425"/>
      <w:jc w:val="both"/>
    </w:pPr>
    <w:rPr>
      <w:rFonts w:ascii=".VnCentury Schoolbook" w:eastAsia="Times New Roman" w:hAnsi=".VnCentury Schoolbook" w:cs="Times New Roman"/>
      <w:color w:val="000000"/>
      <w:lang w:val="en-US"/>
    </w:rPr>
  </w:style>
  <w:style w:type="paragraph" w:customStyle="1" w:styleId="thutbt">
    <w:name w:val="thutbt"/>
    <w:basedOn w:val="Normal"/>
    <w:uiPriority w:val="99"/>
    <w:rsid w:val="00AF60BA"/>
    <w:pPr>
      <w:spacing w:after="80" w:line="252" w:lineRule="auto"/>
      <w:ind w:left="284" w:hanging="284"/>
      <w:jc w:val="both"/>
    </w:pPr>
    <w:rPr>
      <w:rFonts w:ascii=".VnTime" w:eastAsia="Times New Roman" w:hAnsi=".VnTime" w:cs="Times New Roman"/>
      <w:sz w:val="24"/>
      <w:szCs w:val="20"/>
      <w:lang w:val="en-US"/>
    </w:rPr>
  </w:style>
  <w:style w:type="character" w:styleId="FootnoteReference">
    <w:name w:val="footnote reference"/>
    <w:basedOn w:val="DefaultParagraphFont"/>
    <w:semiHidden/>
    <w:unhideWhenUsed/>
    <w:rsid w:val="00AF60BA"/>
    <w:rPr>
      <w:vertAlign w:val="superscript"/>
    </w:rPr>
  </w:style>
  <w:style w:type="character" w:styleId="PlaceholderText">
    <w:name w:val="Placeholder Text"/>
    <w:basedOn w:val="DefaultParagraphFont"/>
    <w:uiPriority w:val="99"/>
    <w:semiHidden/>
    <w:rsid w:val="00AF60BA"/>
    <w:rPr>
      <w:color w:val="808080"/>
    </w:rPr>
  </w:style>
  <w:style w:type="character" w:customStyle="1" w:styleId="apple-converted-space">
    <w:name w:val="apple-converted-space"/>
    <w:basedOn w:val="DefaultParagraphFont"/>
    <w:rsid w:val="00AF60BA"/>
  </w:style>
  <w:style w:type="character" w:customStyle="1" w:styleId="mi">
    <w:name w:val="mi"/>
    <w:basedOn w:val="DefaultParagraphFont"/>
    <w:rsid w:val="00AF60BA"/>
  </w:style>
  <w:style w:type="character" w:customStyle="1" w:styleId="mo">
    <w:name w:val="mo"/>
    <w:basedOn w:val="DefaultParagraphFont"/>
    <w:rsid w:val="00AF60BA"/>
  </w:style>
  <w:style w:type="character" w:customStyle="1" w:styleId="mn">
    <w:name w:val="mn"/>
    <w:basedOn w:val="DefaultParagraphFont"/>
    <w:rsid w:val="00AF60BA"/>
  </w:style>
  <w:style w:type="character" w:customStyle="1" w:styleId="mjxassistivemathml">
    <w:name w:val="mjx_assistive_mathml"/>
    <w:basedOn w:val="DefaultParagraphFont"/>
    <w:rsid w:val="00AF60BA"/>
  </w:style>
  <w:style w:type="character" w:customStyle="1" w:styleId="cautl">
    <w:name w:val="cautl"/>
    <w:basedOn w:val="DefaultParagraphFont"/>
    <w:rsid w:val="00AF60BA"/>
  </w:style>
  <w:style w:type="character" w:customStyle="1" w:styleId="mjx-char">
    <w:name w:val="mjx-char"/>
    <w:basedOn w:val="DefaultParagraphFont"/>
    <w:rsid w:val="00AF60BA"/>
  </w:style>
  <w:style w:type="character" w:customStyle="1" w:styleId="apple-tab-span">
    <w:name w:val="apple-tab-span"/>
    <w:basedOn w:val="DefaultParagraphFont"/>
    <w:rsid w:val="00AF60BA"/>
  </w:style>
  <w:style w:type="character" w:customStyle="1" w:styleId="apple-style-span">
    <w:name w:val="apple-style-span"/>
    <w:basedOn w:val="DefaultParagraphFont"/>
    <w:rsid w:val="00AF60BA"/>
  </w:style>
  <w:style w:type="character" w:customStyle="1" w:styleId="chisotrenCharChar">
    <w:name w:val="chisotren Char Char"/>
    <w:rsid w:val="00AF60BA"/>
    <w:rPr>
      <w:rFonts w:ascii="Times New Roman" w:hAnsi="Times New Roman" w:cs="Times New Roman" w:hint="default"/>
      <w:sz w:val="30"/>
      <w:szCs w:val="30"/>
      <w:vertAlign w:val="superscript"/>
      <w:lang w:val="pt-BR" w:eastAsia="en-US"/>
    </w:rPr>
  </w:style>
  <w:style w:type="character" w:customStyle="1" w:styleId="dthutChar">
    <w:name w:val="dthut.. Char"/>
    <w:rsid w:val="00AF60BA"/>
    <w:rPr>
      <w:rFonts w:ascii="Times New Roman" w:hAnsi="Times New Roman" w:cs="Times New Roman" w:hint="default"/>
      <w:sz w:val="24"/>
      <w:szCs w:val="24"/>
      <w:lang w:val="pt-BR" w:eastAsia="en-US"/>
    </w:rPr>
  </w:style>
  <w:style w:type="character" w:customStyle="1" w:styleId="doanthutChar">
    <w:name w:val="doanthut Char"/>
    <w:rsid w:val="00AF60BA"/>
    <w:rPr>
      <w:rFonts w:ascii="Times New Roman" w:hAnsi="Times New Roman" w:cs="Times New Roman" w:hint="default"/>
      <w:sz w:val="24"/>
      <w:szCs w:val="24"/>
      <w:lang w:val="en-US" w:eastAsia="en-US"/>
    </w:rPr>
  </w:style>
  <w:style w:type="character" w:customStyle="1" w:styleId="MTEquationSection">
    <w:name w:val="MTEquationSection"/>
    <w:rsid w:val="00AF60BA"/>
    <w:rPr>
      <w:b/>
      <w:bCs w:val="0"/>
      <w:vanish/>
      <w:webHidden w:val="0"/>
      <w:color w:val="FF0000"/>
      <w:sz w:val="26"/>
      <w:szCs w:val="26"/>
      <w:specVanish w:val="0"/>
    </w:rPr>
  </w:style>
  <w:style w:type="paragraph" w:styleId="z-TopofForm">
    <w:name w:val="HTML Top of Form"/>
    <w:basedOn w:val="Normal"/>
    <w:next w:val="Normal"/>
    <w:link w:val="z-TopofFormChar"/>
    <w:hidden/>
    <w:unhideWhenUsed/>
    <w:rsid w:val="00AF60BA"/>
    <w:pPr>
      <w:pBdr>
        <w:bottom w:val="single" w:sz="6" w:space="1" w:color="auto"/>
      </w:pBdr>
      <w:spacing w:after="0"/>
      <w:jc w:val="center"/>
    </w:pPr>
    <w:rPr>
      <w:rFonts w:ascii="Arial" w:hAnsi="Arial" w:cs="Arial"/>
      <w:vanish/>
      <w:sz w:val="16"/>
      <w:szCs w:val="16"/>
      <w:lang w:val="en-US"/>
    </w:rPr>
  </w:style>
  <w:style w:type="character" w:customStyle="1" w:styleId="z-TopofFormChar">
    <w:name w:val="z-Top of Form Char"/>
    <w:basedOn w:val="DefaultParagraphFont"/>
    <w:link w:val="z-TopofForm"/>
    <w:rsid w:val="00AF60BA"/>
    <w:rPr>
      <w:rFonts w:ascii="Arial" w:hAnsi="Arial" w:cs="Arial"/>
      <w:vanish/>
      <w:sz w:val="16"/>
      <w:szCs w:val="16"/>
      <w:lang w:val="en-US"/>
    </w:rPr>
  </w:style>
  <w:style w:type="paragraph" w:styleId="z-BottomofForm">
    <w:name w:val="HTML Bottom of Form"/>
    <w:basedOn w:val="Normal"/>
    <w:next w:val="Normal"/>
    <w:link w:val="z-BottomofFormChar"/>
    <w:hidden/>
    <w:unhideWhenUsed/>
    <w:rsid w:val="00AF60BA"/>
    <w:pPr>
      <w:pBdr>
        <w:top w:val="single" w:sz="6" w:space="1" w:color="auto"/>
      </w:pBdr>
      <w:spacing w:after="0"/>
      <w:jc w:val="center"/>
    </w:pPr>
    <w:rPr>
      <w:rFonts w:ascii="Arial" w:hAnsi="Arial" w:cs="Arial"/>
      <w:vanish/>
      <w:sz w:val="16"/>
      <w:szCs w:val="16"/>
      <w:lang w:val="en-US"/>
    </w:rPr>
  </w:style>
  <w:style w:type="character" w:customStyle="1" w:styleId="z-BottomofFormChar">
    <w:name w:val="z-Bottom of Form Char"/>
    <w:basedOn w:val="DefaultParagraphFont"/>
    <w:link w:val="z-BottomofForm"/>
    <w:rsid w:val="00AF60BA"/>
    <w:rPr>
      <w:rFonts w:ascii="Arial" w:hAnsi="Arial" w:cs="Arial"/>
      <w:vanish/>
      <w:sz w:val="16"/>
      <w:szCs w:val="16"/>
      <w:lang w:val="en-US"/>
    </w:rPr>
  </w:style>
  <w:style w:type="character" w:customStyle="1" w:styleId="BodytextCorbel">
    <w:name w:val="Body text + Corbel"/>
    <w:aliases w:val="8,5 pt"/>
    <w:uiPriority w:val="99"/>
    <w:rsid w:val="00AF60BA"/>
    <w:rPr>
      <w:rFonts w:ascii="Corbel" w:hAnsi="Corbel" w:cs="Corbel" w:hint="default"/>
      <w:sz w:val="17"/>
      <w:szCs w:val="17"/>
      <w:lang w:bidi="ar-SA"/>
    </w:rPr>
  </w:style>
  <w:style w:type="character" w:customStyle="1" w:styleId="Bodytext20">
    <w:name w:val="Body text2"/>
    <w:basedOn w:val="Bodytext0"/>
    <w:uiPriority w:val="99"/>
    <w:rsid w:val="00AF60BA"/>
    <w:rPr>
      <w:rFonts w:ascii="Times New Roman" w:hAnsi="Times New Roman" w:cs="Times New Roman"/>
      <w:sz w:val="23"/>
      <w:szCs w:val="23"/>
      <w:shd w:val="clear" w:color="auto" w:fill="FFFFFF"/>
    </w:rPr>
  </w:style>
  <w:style w:type="character" w:customStyle="1" w:styleId="textexposedhide">
    <w:name w:val="text_exposed_hide"/>
    <w:basedOn w:val="DefaultParagraphFont"/>
    <w:rsid w:val="00AF60BA"/>
  </w:style>
  <w:style w:type="character" w:customStyle="1" w:styleId="textexposedshow">
    <w:name w:val="text_exposed_show"/>
    <w:basedOn w:val="DefaultParagraphFont"/>
    <w:rsid w:val="00AF60BA"/>
  </w:style>
  <w:style w:type="character" w:customStyle="1" w:styleId="CharChar3">
    <w:name w:val="Char Char3"/>
    <w:basedOn w:val="DefaultParagraphFont"/>
    <w:rsid w:val="00AF60BA"/>
    <w:rPr>
      <w:rFonts w:ascii=".VnTime" w:hAnsi=".VnTime" w:hint="default"/>
      <w:sz w:val="28"/>
      <w:szCs w:val="24"/>
    </w:rPr>
  </w:style>
  <w:style w:type="character" w:customStyle="1" w:styleId="CharChar2">
    <w:name w:val="Char Char2"/>
    <w:basedOn w:val="DefaultParagraphFont"/>
    <w:semiHidden/>
    <w:locked/>
    <w:rsid w:val="00AF60BA"/>
    <w:rPr>
      <w:rFonts w:ascii="Times New Roman" w:hAnsi="Times New Roman" w:cs="Times New Roman" w:hint="default"/>
      <w:sz w:val="26"/>
      <w:szCs w:val="26"/>
      <w:lang w:val="en-US" w:eastAsia="en-US"/>
    </w:rPr>
  </w:style>
  <w:style w:type="character" w:customStyle="1" w:styleId="CharChar4">
    <w:name w:val="Char Char4"/>
    <w:basedOn w:val="DefaultParagraphFont"/>
    <w:locked/>
    <w:rsid w:val="00AF60BA"/>
    <w:rPr>
      <w:rFonts w:ascii="VNI-Times" w:hAnsi="VNI-Times" w:hint="default"/>
      <w:sz w:val="24"/>
      <w:lang w:val="en-US" w:eastAsia="en-US" w:bidi="ar-SA"/>
    </w:rPr>
  </w:style>
  <w:style w:type="character" w:customStyle="1" w:styleId="CharChar1">
    <w:name w:val="Char Char1"/>
    <w:basedOn w:val="DefaultParagraphFont"/>
    <w:locked/>
    <w:rsid w:val="00AF60BA"/>
    <w:rPr>
      <w:rFonts w:ascii="VNI-Times" w:hAnsi="VNI-Times" w:hint="default"/>
      <w:sz w:val="24"/>
      <w:szCs w:val="24"/>
      <w:lang w:val="en-US" w:eastAsia="en-US" w:bidi="ar-SA"/>
    </w:rPr>
  </w:style>
  <w:style w:type="character" w:customStyle="1" w:styleId="CharChar5">
    <w:name w:val="Char Char5"/>
    <w:basedOn w:val="DefaultParagraphFont"/>
    <w:semiHidden/>
    <w:rsid w:val="00AF60BA"/>
    <w:rPr>
      <w:rFonts w:ascii="Tahoma" w:eastAsia="Times New Roman" w:hAnsi="Tahoma" w:cs="Tahoma" w:hint="default"/>
      <w:sz w:val="16"/>
      <w:szCs w:val="16"/>
      <w:lang w:val="vi-VN" w:eastAsia="en-US"/>
    </w:rPr>
  </w:style>
  <w:style w:type="character" w:customStyle="1" w:styleId="CharChar21">
    <w:name w:val="Char Char21"/>
    <w:basedOn w:val="DefaultParagraphFont"/>
    <w:semiHidden/>
    <w:locked/>
    <w:rsid w:val="00AF60BA"/>
    <w:rPr>
      <w:rFonts w:ascii="Times New Roman" w:hAnsi="Times New Roman" w:cs="Times New Roman" w:hint="default"/>
      <w:sz w:val="26"/>
      <w:szCs w:val="26"/>
      <w:lang w:val="en-US" w:eastAsia="en-US"/>
    </w:rPr>
  </w:style>
  <w:style w:type="character" w:customStyle="1" w:styleId="CharChar41">
    <w:name w:val="Char Char41"/>
    <w:basedOn w:val="DefaultParagraphFont"/>
    <w:locked/>
    <w:rsid w:val="00AF60BA"/>
    <w:rPr>
      <w:rFonts w:ascii="Times New Roman" w:hAnsi="Times New Roman" w:cs="Times New Roman" w:hint="default"/>
      <w:sz w:val="24"/>
      <w:szCs w:val="24"/>
      <w:lang w:val="en-US" w:eastAsia="en-US"/>
    </w:rPr>
  </w:style>
  <w:style w:type="character" w:customStyle="1" w:styleId="CharChar31">
    <w:name w:val="Char Char31"/>
    <w:basedOn w:val="DefaultParagraphFont"/>
    <w:locked/>
    <w:rsid w:val="00AF60BA"/>
    <w:rPr>
      <w:rFonts w:ascii="Times New Roman" w:hAnsi="Times New Roman" w:cs="Times New Roman" w:hint="default"/>
      <w:sz w:val="28"/>
      <w:szCs w:val="28"/>
      <w:lang w:val="en-US" w:eastAsia="en-US"/>
    </w:rPr>
  </w:style>
  <w:style w:type="character" w:customStyle="1" w:styleId="CharChar11">
    <w:name w:val="Char Char11"/>
    <w:basedOn w:val="DefaultParagraphFont"/>
    <w:locked/>
    <w:rsid w:val="00AF60BA"/>
    <w:rPr>
      <w:rFonts w:ascii="Times New Roman" w:hAnsi="Times New Roman" w:cs="Times New Roman" w:hint="default"/>
      <w:sz w:val="24"/>
      <w:szCs w:val="24"/>
      <w:lang w:val="en-US" w:eastAsia="en-US"/>
    </w:rPr>
  </w:style>
  <w:style w:type="character" w:customStyle="1" w:styleId="post-labels">
    <w:name w:val="post-labels"/>
    <w:basedOn w:val="DefaultParagraphFont"/>
    <w:rsid w:val="00AF60BA"/>
  </w:style>
  <w:style w:type="character" w:customStyle="1" w:styleId="item-controlblog-admin">
    <w:name w:val="item-control blog-admin"/>
    <w:basedOn w:val="DefaultParagraphFont"/>
    <w:rsid w:val="00AF60BA"/>
  </w:style>
  <w:style w:type="character" w:customStyle="1" w:styleId="c1">
    <w:name w:val="c1"/>
    <w:basedOn w:val="DefaultParagraphFont"/>
    <w:rsid w:val="00AF60BA"/>
  </w:style>
  <w:style w:type="table" w:styleId="TableColorful2">
    <w:name w:val="Table Colorful 2"/>
    <w:basedOn w:val="TableNormal"/>
    <w:unhideWhenUsed/>
    <w:rsid w:val="00AF60BA"/>
    <w:pPr>
      <w:spacing w:after="0" w:line="240" w:lineRule="auto"/>
    </w:pPr>
    <w:rPr>
      <w:rFonts w:ascii="Times New Roman" w:eastAsia="Times New Roman" w:hAnsi="Times New Roman" w:cs="Times New Roman"/>
      <w:sz w:val="20"/>
      <w:szCs w:val="20"/>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List7">
    <w:name w:val="Table List 7"/>
    <w:basedOn w:val="TableNormal"/>
    <w:unhideWhenUsed/>
    <w:rsid w:val="00AF60BA"/>
    <w:pPr>
      <w:spacing w:after="0" w:line="240" w:lineRule="auto"/>
    </w:pPr>
    <w:rPr>
      <w:rFonts w:ascii="Times New Roman" w:eastAsia="Times New Roman" w:hAnsi="Times New Roman" w:cs="Times New Roman"/>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Grid">
    <w:name w:val="Table Grid"/>
    <w:aliases w:val="tham khao,trongbang"/>
    <w:basedOn w:val="TableNormal"/>
    <w:uiPriority w:val="99"/>
    <w:rsid w:val="00AF60B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5">
    <w:name w:val="Light Shading Accent 5"/>
    <w:basedOn w:val="TableNormal"/>
    <w:uiPriority w:val="60"/>
    <w:rsid w:val="00AF60BA"/>
    <w:pPr>
      <w:spacing w:after="0" w:line="240" w:lineRule="auto"/>
    </w:pPr>
    <w:rPr>
      <w:rFonts w:ascii="Times New Roman" w:eastAsia="Arial" w:hAnsi="Times New Roman" w:cs="Times New Roman"/>
      <w:color w:val="31849B"/>
      <w:sz w:val="20"/>
      <w:szCs w:val="20"/>
      <w:lang w:val="en-US"/>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eGrid1">
    <w:name w:val="Table Grid1"/>
    <w:basedOn w:val="TableNormal"/>
    <w:uiPriority w:val="59"/>
    <w:rsid w:val="00AF60BA"/>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60B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51">
    <w:name w:val="Light Shading - Accent 51"/>
    <w:basedOn w:val="TableNormal"/>
    <w:uiPriority w:val="60"/>
    <w:rsid w:val="00AF60BA"/>
    <w:pPr>
      <w:spacing w:after="0" w:line="240" w:lineRule="auto"/>
    </w:pPr>
    <w:rPr>
      <w:rFonts w:ascii="Times New Roman" w:eastAsia="Arial" w:hAnsi="Times New Roman" w:cs="Times New Roman"/>
      <w:color w:val="31849B"/>
      <w:sz w:val="20"/>
      <w:szCs w:val="20"/>
      <w:lang w:val="en-US"/>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eGrid0">
    <w:name w:val="TableGrid"/>
    <w:rsid w:val="00AF60BA"/>
    <w:pPr>
      <w:spacing w:after="0" w:line="240" w:lineRule="auto"/>
    </w:pPr>
    <w:rPr>
      <w:rFonts w:eastAsiaTheme="minorEastAsia"/>
      <w:lang w:val="en-US"/>
    </w:rPr>
    <w:tblPr>
      <w:tblCellMar>
        <w:top w:w="0" w:type="dxa"/>
        <w:left w:w="0" w:type="dxa"/>
        <w:bottom w:w="0" w:type="dxa"/>
        <w:right w:w="0" w:type="dxa"/>
      </w:tblCellMar>
    </w:tblPr>
  </w:style>
  <w:style w:type="paragraph" w:customStyle="1" w:styleId="BaiTN">
    <w:name w:val="BaiTN"/>
    <w:basedOn w:val="Bai0"/>
    <w:uiPriority w:val="99"/>
    <w:rsid w:val="00AF60BA"/>
    <w:pPr>
      <w:ind w:left="567" w:hanging="567"/>
    </w:pPr>
  </w:style>
  <w:style w:type="numbering" w:customStyle="1" w:styleId="Cu10">
    <w:name w:val="Cu 1"/>
    <w:rsid w:val="00AF60BA"/>
    <w:pPr>
      <w:numPr>
        <w:numId w:val="4"/>
      </w:numPr>
    </w:pPr>
  </w:style>
  <w:style w:type="numbering" w:styleId="111111">
    <w:name w:val="Outline List 2"/>
    <w:basedOn w:val="NoList"/>
    <w:unhideWhenUsed/>
    <w:rsid w:val="00AF60BA"/>
    <w:pPr>
      <w:numPr>
        <w:numId w:val="5"/>
      </w:numPr>
    </w:pPr>
  </w:style>
  <w:style w:type="numbering" w:customStyle="1" w:styleId="StyleNumbered">
    <w:name w:val="Style Numbered"/>
    <w:rsid w:val="00AF60BA"/>
    <w:pPr>
      <w:numPr>
        <w:numId w:val="6"/>
      </w:numPr>
    </w:pPr>
  </w:style>
  <w:style w:type="character" w:styleId="Strong">
    <w:name w:val="Strong"/>
    <w:uiPriority w:val="22"/>
    <w:qFormat/>
    <w:rsid w:val="00AF60BA"/>
    <w:rPr>
      <w:b/>
      <w:bCs/>
    </w:rPr>
  </w:style>
  <w:style w:type="character" w:styleId="PageNumber">
    <w:name w:val="page number"/>
    <w:basedOn w:val="DefaultParagraphFont"/>
    <w:rsid w:val="00AF60BA"/>
  </w:style>
  <w:style w:type="character" w:styleId="Emphasis">
    <w:name w:val="Emphasis"/>
    <w:basedOn w:val="DefaultParagraphFont"/>
    <w:qFormat/>
    <w:rsid w:val="00AF60BA"/>
    <w:rPr>
      <w:i/>
      <w:iCs/>
    </w:rPr>
  </w:style>
  <w:style w:type="numbering" w:customStyle="1" w:styleId="NoList1">
    <w:name w:val="No List1"/>
    <w:next w:val="NoList"/>
    <w:uiPriority w:val="99"/>
    <w:semiHidden/>
    <w:unhideWhenUsed/>
    <w:rsid w:val="00AF60BA"/>
  </w:style>
  <w:style w:type="numbering" w:customStyle="1" w:styleId="NoList2">
    <w:name w:val="No List2"/>
    <w:next w:val="NoList"/>
    <w:uiPriority w:val="99"/>
    <w:semiHidden/>
    <w:unhideWhenUsed/>
    <w:rsid w:val="00AF60BA"/>
  </w:style>
  <w:style w:type="numbering" w:customStyle="1" w:styleId="Cu1">
    <w:name w:val="Câu 1"/>
    <w:rsid w:val="00AF60BA"/>
    <w:pPr>
      <w:numPr>
        <w:numId w:val="9"/>
      </w:numPr>
    </w:pPr>
  </w:style>
  <w:style w:type="character" w:customStyle="1" w:styleId="CharChar6">
    <w:name w:val="Char Char6"/>
    <w:basedOn w:val="DefaultParagraphFont"/>
    <w:semiHidden/>
    <w:rsid w:val="0014787A"/>
    <w:rPr>
      <w:rFonts w:ascii="Tahoma" w:eastAsia="Arial" w:hAnsi="Tahoma" w:cs="Tahoma"/>
      <w:sz w:val="16"/>
      <w:szCs w:val="16"/>
      <w:lang w:val="vi-VN" w:eastAsia="en-US" w:bidi="ar-SA"/>
    </w:rPr>
  </w:style>
  <w:style w:type="character" w:customStyle="1" w:styleId="CharChar32">
    <w:name w:val="Char Char32"/>
    <w:basedOn w:val="DefaultParagraphFont"/>
    <w:rsid w:val="0014787A"/>
    <w:rPr>
      <w:rFonts w:ascii=".VnTime" w:hAnsi=".VnTime"/>
      <w:sz w:val="28"/>
      <w:szCs w:val="24"/>
    </w:rPr>
  </w:style>
  <w:style w:type="paragraph" w:customStyle="1" w:styleId="Char11">
    <w:name w:val="Char11"/>
    <w:basedOn w:val="Normal"/>
    <w:uiPriority w:val="99"/>
    <w:semiHidden/>
    <w:rsid w:val="0014787A"/>
    <w:pPr>
      <w:spacing w:after="160" w:line="240" w:lineRule="exact"/>
    </w:pPr>
    <w:rPr>
      <w:rFonts w:ascii="Arial" w:eastAsia="Times New Roman" w:hAnsi="Arial" w:cs="Times New Roman"/>
      <w:sz w:val="24"/>
      <w:szCs w:val="24"/>
      <w:lang w:val="en-US"/>
    </w:rPr>
  </w:style>
  <w:style w:type="paragraph" w:customStyle="1" w:styleId="Char2">
    <w:name w:val="Char2"/>
    <w:basedOn w:val="Normal"/>
    <w:autoRedefine/>
    <w:uiPriority w:val="99"/>
    <w:rsid w:val="0014787A"/>
    <w:pPr>
      <w:spacing w:after="160" w:line="240" w:lineRule="exact"/>
      <w:ind w:firstLine="567"/>
    </w:pPr>
    <w:rPr>
      <w:rFonts w:ascii="Verdana" w:eastAsia="Times New Roman" w:hAnsi="Verdana" w:cs="Verdana"/>
      <w:sz w:val="20"/>
      <w:szCs w:val="20"/>
      <w:lang w:val="en-US"/>
    </w:rPr>
  </w:style>
  <w:style w:type="table" w:styleId="LightGrid-Accent5">
    <w:name w:val="Light Grid Accent 5"/>
    <w:basedOn w:val="TableNormal"/>
    <w:uiPriority w:val="62"/>
    <w:rsid w:val="00A311EB"/>
    <w:pPr>
      <w:spacing w:after="0" w:line="240" w:lineRule="auto"/>
    </w:pPr>
    <w:rPr>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customStyle="1" w:styleId="NormalTimesNewRomans">
    <w:name w:val="Normal + Times New Romans"/>
    <w:basedOn w:val="Normal"/>
    <w:uiPriority w:val="99"/>
    <w:rsid w:val="00283B64"/>
    <w:pPr>
      <w:autoSpaceDE w:val="0"/>
      <w:autoSpaceDN w:val="0"/>
      <w:adjustRightInd w:val="0"/>
      <w:spacing w:after="0" w:line="240" w:lineRule="auto"/>
      <w:jc w:val="both"/>
    </w:pPr>
    <w:rPr>
      <w:rFonts w:ascii="Times New Roman" w:eastAsia="Times New Roman" w:hAnsi="Times New Roman" w:cs="Times New Roman"/>
      <w:b/>
      <w:sz w:val="24"/>
      <w:szCs w:val="24"/>
      <w:lang w:val="en-US"/>
    </w:rPr>
  </w:style>
  <w:style w:type="character" w:customStyle="1" w:styleId="WW8Num6z4">
    <w:name w:val="WW8Num6z4"/>
    <w:rsid w:val="00071C39"/>
  </w:style>
  <w:style w:type="character" w:customStyle="1" w:styleId="nodebox">
    <w:name w:val="nodebox"/>
    <w:basedOn w:val="DefaultParagraphFont"/>
    <w:rsid w:val="00071C39"/>
  </w:style>
  <w:style w:type="character" w:customStyle="1" w:styleId="highlight">
    <w:name w:val="highlight"/>
    <w:basedOn w:val="DefaultParagraphFont"/>
    <w:rsid w:val="00071C39"/>
  </w:style>
  <w:style w:type="character" w:customStyle="1" w:styleId="indexstorytext">
    <w:name w:val="indexstorytext"/>
    <w:basedOn w:val="DefaultParagraphFont"/>
    <w:rsid w:val="00071C39"/>
  </w:style>
  <w:style w:type="character" w:customStyle="1" w:styleId="Heading1Char1">
    <w:name w:val="Heading 1 Char1"/>
    <w:aliases w:val="Tieu_de1 Char1,TieuDe1ML1 Char1"/>
    <w:basedOn w:val="DefaultParagraphFont"/>
    <w:rsid w:val="006B0EC6"/>
    <w:rPr>
      <w:rFonts w:asciiTheme="majorHAnsi" w:eastAsiaTheme="majorEastAsia" w:hAnsiTheme="majorHAnsi" w:cstheme="majorBidi"/>
      <w:color w:val="365F91" w:themeColor="accent1" w:themeShade="BF"/>
      <w:sz w:val="32"/>
      <w:szCs w:val="32"/>
    </w:rPr>
  </w:style>
  <w:style w:type="paragraph" w:customStyle="1" w:styleId="msonormal0">
    <w:name w:val="msonormal"/>
    <w:basedOn w:val="Normal"/>
    <w:uiPriority w:val="99"/>
    <w:rsid w:val="006B0EC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1">
    <w:name w:val="1.1"/>
    <w:basedOn w:val="Normal"/>
    <w:uiPriority w:val="99"/>
    <w:rsid w:val="005D3F7E"/>
    <w:pPr>
      <w:spacing w:before="360" w:line="252" w:lineRule="auto"/>
      <w:jc w:val="both"/>
    </w:pPr>
    <w:rPr>
      <w:rFonts w:ascii=".VnHelvetIns" w:eastAsia="Times New Roman" w:hAnsi=".VnHelvetIns" w:cs="Times New Roman"/>
      <w:color w:val="1C1C1C"/>
      <w:sz w:val="28"/>
      <w:szCs w:val="20"/>
      <w:lang w:val="en-US"/>
    </w:rPr>
  </w:style>
  <w:style w:type="paragraph" w:customStyle="1" w:styleId="muclon">
    <w:name w:val="muc lon"/>
    <w:basedOn w:val="Normal"/>
    <w:uiPriority w:val="99"/>
    <w:rsid w:val="005D3F7E"/>
    <w:pPr>
      <w:tabs>
        <w:tab w:val="left" w:pos="284"/>
      </w:tabs>
      <w:spacing w:after="0" w:line="288" w:lineRule="auto"/>
    </w:pPr>
    <w:rPr>
      <w:rFonts w:ascii=".VnTimeH" w:eastAsia="Times New Roman" w:hAnsi=".VnTimeH" w:cs=".VnTimeH"/>
      <w:sz w:val="24"/>
      <w:szCs w:val="24"/>
      <w:lang w:val="en-US"/>
    </w:rPr>
  </w:style>
  <w:style w:type="character" w:customStyle="1" w:styleId="fontstyle21">
    <w:name w:val="fontstyle21"/>
    <w:rsid w:val="005153CF"/>
    <w:rPr>
      <w:rFonts w:ascii="Times New Roman" w:hAnsi="Times New Roman" w:cs="Times New Roman"/>
      <w:color w:val="000000"/>
      <w:sz w:val="24"/>
      <w:szCs w:val="24"/>
    </w:rPr>
  </w:style>
  <w:style w:type="paragraph" w:customStyle="1" w:styleId="giua">
    <w:name w:val="giua"/>
    <w:basedOn w:val="Normal"/>
    <w:uiPriority w:val="99"/>
    <w:rsid w:val="005153CF"/>
    <w:pPr>
      <w:spacing w:after="80" w:line="252" w:lineRule="auto"/>
      <w:jc w:val="center"/>
    </w:pPr>
    <w:rPr>
      <w:rFonts w:ascii=".VnTime" w:eastAsia="Times New Roman" w:hAnsi=".VnTime" w:cs="Times New Roman"/>
      <w:sz w:val="24"/>
      <w:szCs w:val="20"/>
      <w:lang w:val="en-US"/>
    </w:rPr>
  </w:style>
  <w:style w:type="paragraph" w:customStyle="1" w:styleId="111">
    <w:name w:val="1.1.1"/>
    <w:basedOn w:val="Normal"/>
    <w:link w:val="111Char1"/>
    <w:rsid w:val="005153CF"/>
    <w:pPr>
      <w:spacing w:before="240" w:after="120" w:line="280" w:lineRule="atLeast"/>
      <w:jc w:val="both"/>
    </w:pPr>
    <w:rPr>
      <w:rFonts w:ascii=".VnArial" w:eastAsia="Times New Roman" w:hAnsi=".VnArial" w:cs="Times New Roman"/>
      <w:b/>
      <w:w w:val="90"/>
      <w:sz w:val="26"/>
      <w:szCs w:val="20"/>
      <w:lang w:val="en-US"/>
    </w:rPr>
  </w:style>
  <w:style w:type="character" w:customStyle="1" w:styleId="111Char1">
    <w:name w:val="1.1.1 Char1"/>
    <w:basedOn w:val="DefaultParagraphFont"/>
    <w:link w:val="111"/>
    <w:rsid w:val="005153CF"/>
    <w:rPr>
      <w:rFonts w:ascii=".VnArial" w:eastAsia="Times New Roman" w:hAnsi=".VnArial" w:cs="Times New Roman"/>
      <w:b/>
      <w:w w:val="90"/>
      <w:sz w:val="26"/>
      <w:szCs w:val="20"/>
      <w:lang w:val="en-US"/>
    </w:rPr>
  </w:style>
  <w:style w:type="character" w:customStyle="1" w:styleId="fontstyle01">
    <w:name w:val="fontstyle01"/>
    <w:basedOn w:val="DefaultParagraphFont"/>
    <w:rsid w:val="00232451"/>
    <w:rPr>
      <w:rFonts w:ascii="TimesNewRomanPS-BoldMT" w:hAnsi="TimesNewRomanPS-BoldMT" w:hint="default"/>
      <w:b/>
      <w:bCs/>
      <w:i w:val="0"/>
      <w:iCs w:val="0"/>
      <w:color w:val="0000FF"/>
      <w:sz w:val="24"/>
      <w:szCs w:val="24"/>
    </w:rPr>
  </w:style>
  <w:style w:type="character" w:customStyle="1" w:styleId="metadate">
    <w:name w:val="meta_date"/>
    <w:basedOn w:val="DefaultParagraphFont"/>
    <w:rsid w:val="005722AE"/>
  </w:style>
  <w:style w:type="character" w:customStyle="1" w:styleId="metaauthor">
    <w:name w:val="meta_author"/>
    <w:basedOn w:val="DefaultParagraphFont"/>
    <w:rsid w:val="005722AE"/>
  </w:style>
  <w:style w:type="paragraph" w:customStyle="1" w:styleId="sapo1">
    <w:name w:val="sapo1"/>
    <w:basedOn w:val="Normal"/>
    <w:uiPriority w:val="99"/>
    <w:rsid w:val="005722AE"/>
    <w:pPr>
      <w:spacing w:before="100" w:beforeAutospacing="1" w:after="100" w:afterAutospacing="1" w:line="240" w:lineRule="auto"/>
    </w:pPr>
    <w:rPr>
      <w:rFonts w:ascii="Times New Roman" w:eastAsia="Times New Roman" w:hAnsi="Times New Roman" w:cs="Times New Roman"/>
      <w:b/>
      <w:bCs/>
      <w:sz w:val="24"/>
      <w:szCs w:val="24"/>
      <w:lang w:val="en-US"/>
    </w:rPr>
  </w:style>
  <w:style w:type="paragraph" w:customStyle="1" w:styleId="Style23">
    <w:name w:val="Style23"/>
    <w:basedOn w:val="Normal"/>
    <w:uiPriority w:val="99"/>
    <w:rsid w:val="005722AE"/>
    <w:pPr>
      <w:widowControl w:val="0"/>
      <w:autoSpaceDE w:val="0"/>
      <w:autoSpaceDN w:val="0"/>
      <w:adjustRightInd w:val="0"/>
      <w:spacing w:after="0" w:line="300" w:lineRule="exact"/>
      <w:ind w:firstLine="285"/>
    </w:pPr>
    <w:rPr>
      <w:rFonts w:ascii="Times New Roman" w:eastAsia="Times New Roman" w:hAnsi="Times New Roman" w:cs="Times New Roman"/>
      <w:sz w:val="24"/>
      <w:szCs w:val="24"/>
      <w:lang w:val="en-US"/>
    </w:rPr>
  </w:style>
  <w:style w:type="character" w:customStyle="1" w:styleId="FontStyle41">
    <w:name w:val="Font Style41"/>
    <w:basedOn w:val="DefaultParagraphFont"/>
    <w:rsid w:val="005722AE"/>
    <w:rPr>
      <w:rFonts w:ascii="Times New Roman" w:hAnsi="Times New Roman" w:cs="Times New Roman"/>
      <w:color w:val="000000"/>
      <w:sz w:val="20"/>
      <w:szCs w:val="20"/>
    </w:rPr>
  </w:style>
  <w:style w:type="character" w:customStyle="1" w:styleId="FontStyle48">
    <w:name w:val="Font Style48"/>
    <w:basedOn w:val="DefaultParagraphFont"/>
    <w:rsid w:val="005722AE"/>
    <w:rPr>
      <w:rFonts w:ascii="Times New Roman" w:hAnsi="Times New Roman" w:cs="Times New Roman"/>
      <w:b/>
      <w:bCs/>
      <w:i/>
      <w:iCs/>
      <w:color w:val="000000"/>
      <w:sz w:val="20"/>
      <w:szCs w:val="20"/>
    </w:rPr>
  </w:style>
  <w:style w:type="character" w:customStyle="1" w:styleId="FontStyle50">
    <w:name w:val="Font Style50"/>
    <w:basedOn w:val="DefaultParagraphFont"/>
    <w:rsid w:val="005722AE"/>
    <w:rPr>
      <w:rFonts w:ascii="Times New Roman" w:hAnsi="Times New Roman" w:cs="Times New Roman"/>
      <w:b/>
      <w:bCs/>
      <w:color w:val="000000"/>
      <w:spacing w:val="-10"/>
      <w:sz w:val="26"/>
      <w:szCs w:val="26"/>
    </w:rPr>
  </w:style>
  <w:style w:type="character" w:customStyle="1" w:styleId="FontStyle55">
    <w:name w:val="Font Style55"/>
    <w:basedOn w:val="DefaultParagraphFont"/>
    <w:rsid w:val="005722AE"/>
    <w:rPr>
      <w:rFonts w:ascii="Times New Roman" w:hAnsi="Times New Roman" w:cs="Times New Roman"/>
      <w:b/>
      <w:bCs/>
      <w:color w:val="000000"/>
      <w:sz w:val="26"/>
      <w:szCs w:val="26"/>
    </w:rPr>
  </w:style>
  <w:style w:type="character" w:customStyle="1" w:styleId="FontStyle64">
    <w:name w:val="Font Style64"/>
    <w:basedOn w:val="DefaultParagraphFont"/>
    <w:rsid w:val="005722AE"/>
    <w:rPr>
      <w:rFonts w:ascii="Times New Roman" w:hAnsi="Times New Roman" w:cs="Times New Roman"/>
      <w:b/>
      <w:bCs/>
      <w:color w:val="000000"/>
      <w:sz w:val="20"/>
      <w:szCs w:val="20"/>
    </w:rPr>
  </w:style>
  <w:style w:type="paragraph" w:customStyle="1" w:styleId="Style17">
    <w:name w:val="Style17"/>
    <w:basedOn w:val="Normal"/>
    <w:uiPriority w:val="99"/>
    <w:rsid w:val="005722AE"/>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customStyle="1" w:styleId="FontStyle31">
    <w:name w:val="Font Style31"/>
    <w:basedOn w:val="DefaultParagraphFont"/>
    <w:rsid w:val="005722AE"/>
    <w:rPr>
      <w:rFonts w:ascii="Times New Roman" w:hAnsi="Times New Roman" w:cs="Times New Roman"/>
      <w:b/>
      <w:bCs/>
      <w:color w:val="000000"/>
      <w:spacing w:val="-10"/>
      <w:sz w:val="32"/>
      <w:szCs w:val="32"/>
    </w:rPr>
  </w:style>
  <w:style w:type="character" w:customStyle="1" w:styleId="FontStyle34">
    <w:name w:val="Font Style34"/>
    <w:basedOn w:val="DefaultParagraphFont"/>
    <w:rsid w:val="005722AE"/>
    <w:rPr>
      <w:rFonts w:ascii="Times New Roman" w:hAnsi="Times New Roman" w:cs="Times New Roman"/>
      <w:smallCaps/>
      <w:color w:val="000000"/>
      <w:sz w:val="20"/>
      <w:szCs w:val="20"/>
    </w:rPr>
  </w:style>
  <w:style w:type="character" w:customStyle="1" w:styleId="FontStyle54">
    <w:name w:val="Font Style54"/>
    <w:basedOn w:val="DefaultParagraphFont"/>
    <w:rsid w:val="005722AE"/>
    <w:rPr>
      <w:rFonts w:ascii="Times New Roman" w:hAnsi="Times New Roman" w:cs="Times New Roman"/>
      <w:b/>
      <w:bCs/>
      <w:color w:val="000000"/>
      <w:sz w:val="20"/>
      <w:szCs w:val="20"/>
    </w:rPr>
  </w:style>
  <w:style w:type="character" w:customStyle="1" w:styleId="FontStyle56">
    <w:name w:val="Font Style56"/>
    <w:basedOn w:val="DefaultParagraphFont"/>
    <w:rsid w:val="005722AE"/>
    <w:rPr>
      <w:rFonts w:ascii="Times New Roman" w:hAnsi="Times New Roman" w:cs="Times New Roman"/>
      <w:b/>
      <w:bCs/>
      <w:color w:val="000000"/>
      <w:sz w:val="20"/>
      <w:szCs w:val="20"/>
    </w:rPr>
  </w:style>
  <w:style w:type="character" w:customStyle="1" w:styleId="FontStyle58">
    <w:name w:val="Font Style58"/>
    <w:basedOn w:val="DefaultParagraphFont"/>
    <w:rsid w:val="005722AE"/>
    <w:rPr>
      <w:rFonts w:ascii="Times New Roman" w:hAnsi="Times New Roman" w:cs="Times New Roman"/>
      <w:b/>
      <w:bCs/>
      <w:color w:val="000000"/>
      <w:sz w:val="22"/>
      <w:szCs w:val="22"/>
    </w:rPr>
  </w:style>
  <w:style w:type="character" w:customStyle="1" w:styleId="FontStyle66">
    <w:name w:val="Font Style66"/>
    <w:basedOn w:val="DefaultParagraphFont"/>
    <w:rsid w:val="005722AE"/>
    <w:rPr>
      <w:rFonts w:ascii="Times New Roman" w:hAnsi="Times New Roman" w:cs="Times New Roman"/>
      <w:b/>
      <w:bCs/>
      <w:color w:val="000000"/>
      <w:spacing w:val="20"/>
      <w:sz w:val="20"/>
      <w:szCs w:val="20"/>
    </w:rPr>
  </w:style>
  <w:style w:type="character" w:customStyle="1" w:styleId="FontStyle67">
    <w:name w:val="Font Style67"/>
    <w:basedOn w:val="DefaultParagraphFont"/>
    <w:rsid w:val="005722AE"/>
    <w:rPr>
      <w:rFonts w:ascii="Times New Roman" w:hAnsi="Times New Roman" w:cs="Times New Roman"/>
      <w:b/>
      <w:bCs/>
      <w:color w:val="000000"/>
      <w:spacing w:val="-10"/>
      <w:sz w:val="26"/>
      <w:szCs w:val="26"/>
    </w:rPr>
  </w:style>
  <w:style w:type="character" w:customStyle="1" w:styleId="FontStyle69">
    <w:name w:val="Font Style69"/>
    <w:basedOn w:val="DefaultParagraphFont"/>
    <w:rsid w:val="005722AE"/>
    <w:rPr>
      <w:rFonts w:ascii="Times New Roman" w:hAnsi="Times New Roman" w:cs="Times New Roman"/>
      <w:b/>
      <w:bCs/>
      <w:color w:val="000000"/>
      <w:sz w:val="20"/>
      <w:szCs w:val="20"/>
    </w:rPr>
  </w:style>
  <w:style w:type="paragraph" w:customStyle="1" w:styleId="first">
    <w:name w:val="first"/>
    <w:basedOn w:val="Normal"/>
    <w:uiPriority w:val="99"/>
    <w:rsid w:val="005722A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cxspmiddle">
    <w:name w:val="listparagraphcxspmiddle"/>
    <w:basedOn w:val="Normal"/>
    <w:uiPriority w:val="99"/>
    <w:rsid w:val="005722A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fr">
    <w:name w:val="fr"/>
    <w:rsid w:val="005722AE"/>
  </w:style>
  <w:style w:type="character" w:customStyle="1" w:styleId="CharChar7">
    <w:name w:val="Char Char7"/>
    <w:rsid w:val="005722AE"/>
    <w:rPr>
      <w:rFonts w:ascii="Times New Roman" w:eastAsia="Times New Roman" w:hAnsi="Times New Roman"/>
      <w:sz w:val="24"/>
      <w:szCs w:val="24"/>
    </w:rPr>
  </w:style>
  <w:style w:type="character" w:customStyle="1" w:styleId="postbody">
    <w:name w:val="postbody"/>
    <w:rsid w:val="005722AE"/>
    <w:rPr>
      <w:rFonts w:cs="Times New Roman"/>
    </w:rPr>
  </w:style>
  <w:style w:type="character" w:customStyle="1" w:styleId="BodytextConstantia1">
    <w:name w:val="Body text + Constantia1"/>
    <w:aliases w:val="9.5 pt1,Spacing 0 pt3"/>
    <w:rsid w:val="005722AE"/>
    <w:rPr>
      <w:rFonts w:ascii="Constantia" w:hAnsi="Constantia" w:cs="Constantia"/>
      <w:color w:val="000000"/>
      <w:spacing w:val="10"/>
      <w:sz w:val="19"/>
      <w:szCs w:val="19"/>
      <w:u w:val="none"/>
      <w:lang w:val="vi-VN" w:eastAsia="vi-VN"/>
    </w:rPr>
  </w:style>
  <w:style w:type="paragraph" w:customStyle="1" w:styleId="msonormalcxsplast">
    <w:name w:val="msonormalcxsplast"/>
    <w:basedOn w:val="Normal"/>
    <w:uiPriority w:val="99"/>
    <w:rsid w:val="005722A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bcsize">
    <w:name w:val="bbc_size"/>
    <w:rsid w:val="00512A1C"/>
  </w:style>
  <w:style w:type="character" w:customStyle="1" w:styleId="CuChar">
    <w:name w:val="CĂ¢u Char"/>
    <w:link w:val="Cu"/>
    <w:uiPriority w:val="99"/>
    <w:locked/>
    <w:rsid w:val="00882C16"/>
    <w:rPr>
      <w:rFonts w:ascii="Calibri" w:hAnsi="Calibri"/>
      <w:sz w:val="24"/>
    </w:rPr>
  </w:style>
  <w:style w:type="paragraph" w:customStyle="1" w:styleId="Cu">
    <w:name w:val="CĂ¢u"/>
    <w:basedOn w:val="ListParagraph"/>
    <w:link w:val="CuChar"/>
    <w:uiPriority w:val="99"/>
    <w:qFormat/>
    <w:rsid w:val="00882C16"/>
    <w:pPr>
      <w:numPr>
        <w:numId w:val="7"/>
      </w:numPr>
      <w:tabs>
        <w:tab w:val="left" w:pos="284"/>
        <w:tab w:val="left" w:pos="2552"/>
        <w:tab w:val="left" w:pos="4820"/>
        <w:tab w:val="left" w:pos="7088"/>
      </w:tabs>
      <w:spacing w:line="288" w:lineRule="auto"/>
      <w:contextualSpacing/>
      <w:jc w:val="left"/>
    </w:pPr>
    <w:rPr>
      <w:rFonts w:ascii="Calibri" w:eastAsiaTheme="minorHAnsi" w:hAnsi="Calibri" w:cstheme="minorBidi"/>
      <w:szCs w:val="22"/>
      <w:lang w:val="vi-VN"/>
    </w:rPr>
  </w:style>
  <w:style w:type="character" w:customStyle="1" w:styleId="pnChar">
    <w:name w:val="ÄĂ¡p Ă¡n Char"/>
    <w:link w:val="pn"/>
    <w:locked/>
    <w:rsid w:val="00882C16"/>
    <w:rPr>
      <w:rFonts w:ascii="Calibri" w:hAnsi="Calibri"/>
      <w:sz w:val="24"/>
    </w:rPr>
  </w:style>
  <w:style w:type="paragraph" w:customStyle="1" w:styleId="pn">
    <w:name w:val="ÄĂ¡p Ă¡n"/>
    <w:basedOn w:val="Normal"/>
    <w:link w:val="pnChar"/>
    <w:qFormat/>
    <w:rsid w:val="00882C16"/>
    <w:pPr>
      <w:tabs>
        <w:tab w:val="left" w:pos="284"/>
        <w:tab w:val="left" w:pos="2552"/>
        <w:tab w:val="left" w:pos="4820"/>
        <w:tab w:val="left" w:pos="7088"/>
      </w:tabs>
      <w:spacing w:after="0" w:line="288" w:lineRule="auto"/>
    </w:pPr>
    <w:rPr>
      <w:rFonts w:ascii="Calibri" w:hAnsi="Calibri"/>
      <w:sz w:val="24"/>
    </w:rPr>
  </w:style>
  <w:style w:type="numbering" w:customStyle="1" w:styleId="NoList3">
    <w:name w:val="No List3"/>
    <w:next w:val="NoList"/>
    <w:semiHidden/>
    <w:unhideWhenUsed/>
    <w:rsid w:val="00F7457E"/>
  </w:style>
  <w:style w:type="numbering" w:customStyle="1" w:styleId="NoList11">
    <w:name w:val="No List11"/>
    <w:next w:val="NoList"/>
    <w:semiHidden/>
    <w:rsid w:val="00F7457E"/>
  </w:style>
  <w:style w:type="character" w:customStyle="1" w:styleId="BodyTextIndent3Char1">
    <w:name w:val="Body Text Indent 3 Char1"/>
    <w:basedOn w:val="DefaultParagraphFont"/>
    <w:uiPriority w:val="99"/>
    <w:semiHidden/>
    <w:rsid w:val="00F7457E"/>
    <w:rPr>
      <w:rFonts w:ascii="Calibri" w:eastAsia="Calibri" w:hAnsi="Calibri" w:cs="Times New Roman"/>
      <w:sz w:val="16"/>
      <w:szCs w:val="16"/>
    </w:rPr>
  </w:style>
  <w:style w:type="table" w:styleId="MediumList1-Accent5">
    <w:name w:val="Medium List 1 Accent 5"/>
    <w:basedOn w:val="TableNormal"/>
    <w:uiPriority w:val="65"/>
    <w:rsid w:val="00F7457E"/>
    <w:pPr>
      <w:spacing w:after="0" w:line="240" w:lineRule="auto"/>
    </w:pPr>
    <w:rPr>
      <w:color w:val="000000" w:themeColor="text1"/>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2">
    <w:name w:val="Medium List 1 Accent 2"/>
    <w:basedOn w:val="TableNormal"/>
    <w:uiPriority w:val="65"/>
    <w:rsid w:val="00F7457E"/>
    <w:pPr>
      <w:spacing w:after="0" w:line="240" w:lineRule="auto"/>
    </w:pPr>
    <w:rPr>
      <w:color w:val="000000" w:themeColor="text1"/>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1">
    <w:name w:val="Medium List 1 Accent 1"/>
    <w:basedOn w:val="TableNormal"/>
    <w:uiPriority w:val="65"/>
    <w:rsid w:val="00F7457E"/>
    <w:pPr>
      <w:spacing w:after="0" w:line="240" w:lineRule="auto"/>
    </w:pPr>
    <w:rPr>
      <w:color w:val="000000" w:themeColor="text1"/>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styleId="HTMLPreformatted">
    <w:name w:val="HTML Preformatted"/>
    <w:basedOn w:val="Normal"/>
    <w:link w:val="HTMLPreformattedChar"/>
    <w:rsid w:val="00F74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F7457E"/>
    <w:rPr>
      <w:rFonts w:ascii="Courier New" w:eastAsia="Times New Roman" w:hAnsi="Courier New" w:cs="Courier New"/>
      <w:sz w:val="20"/>
      <w:szCs w:val="20"/>
      <w:lang w:val="en-US"/>
    </w:rPr>
  </w:style>
  <w:style w:type="paragraph" w:customStyle="1" w:styleId="DAPAN0">
    <w:name w:val="DAPAN"/>
    <w:basedOn w:val="Normal"/>
    <w:next w:val="Normal"/>
    <w:link w:val="DAPANChar"/>
    <w:rsid w:val="00F7457E"/>
    <w:pPr>
      <w:tabs>
        <w:tab w:val="left" w:pos="284"/>
        <w:tab w:val="left" w:pos="2693"/>
        <w:tab w:val="left" w:pos="5103"/>
        <w:tab w:val="left" w:pos="7513"/>
      </w:tabs>
      <w:spacing w:after="0" w:line="240" w:lineRule="auto"/>
      <w:ind w:left="284" w:hanging="284"/>
    </w:pPr>
    <w:rPr>
      <w:rFonts w:ascii="Times New Roman" w:eastAsia="Times New Roman" w:hAnsi="Times New Roman" w:cs="Times New Roman"/>
      <w:bCs/>
      <w:noProof/>
      <w:sz w:val="24"/>
      <w:szCs w:val="24"/>
      <w:lang w:val="en-US"/>
    </w:rPr>
  </w:style>
  <w:style w:type="character" w:customStyle="1" w:styleId="DAPANChar">
    <w:name w:val="DAPAN Char"/>
    <w:link w:val="DAPAN0"/>
    <w:rsid w:val="00F7457E"/>
    <w:rPr>
      <w:rFonts w:ascii="Times New Roman" w:eastAsia="Times New Roman" w:hAnsi="Times New Roman" w:cs="Times New Roman"/>
      <w:bCs/>
      <w:noProof/>
      <w:sz w:val="24"/>
      <w:szCs w:val="24"/>
      <w:lang w:val="en-US"/>
    </w:rPr>
  </w:style>
  <w:style w:type="paragraph" w:styleId="ListBullet">
    <w:name w:val="List Bullet"/>
    <w:basedOn w:val="Normal"/>
    <w:uiPriority w:val="99"/>
    <w:unhideWhenUsed/>
    <w:rsid w:val="00680A36"/>
    <w:pPr>
      <w:numPr>
        <w:numId w:val="8"/>
      </w:numPr>
      <w:contextualSpacing/>
    </w:pPr>
  </w:style>
  <w:style w:type="paragraph" w:styleId="EndnoteText">
    <w:name w:val="endnote text"/>
    <w:basedOn w:val="Normal"/>
    <w:link w:val="EndnoteTextChar"/>
    <w:uiPriority w:val="99"/>
    <w:semiHidden/>
    <w:unhideWhenUsed/>
    <w:rsid w:val="003E65D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E65DE"/>
    <w:rPr>
      <w:sz w:val="20"/>
      <w:szCs w:val="20"/>
    </w:rPr>
  </w:style>
  <w:style w:type="character" w:styleId="EndnoteReference">
    <w:name w:val="endnote reference"/>
    <w:basedOn w:val="DefaultParagraphFont"/>
    <w:uiPriority w:val="99"/>
    <w:semiHidden/>
    <w:unhideWhenUsed/>
    <w:rsid w:val="003E65DE"/>
    <w:rPr>
      <w:vertAlign w:val="superscript"/>
    </w:rPr>
  </w:style>
  <w:style w:type="character" w:styleId="CommentReference">
    <w:name w:val="annotation reference"/>
    <w:basedOn w:val="DefaultParagraphFont"/>
    <w:semiHidden/>
    <w:unhideWhenUsed/>
    <w:rsid w:val="009476DE"/>
    <w:rPr>
      <w:sz w:val="16"/>
      <w:szCs w:val="16"/>
    </w:rPr>
  </w:style>
  <w:style w:type="paragraph" w:styleId="CommentText">
    <w:name w:val="annotation text"/>
    <w:basedOn w:val="Normal"/>
    <w:link w:val="CommentTextChar"/>
    <w:uiPriority w:val="99"/>
    <w:semiHidden/>
    <w:unhideWhenUsed/>
    <w:rsid w:val="009476DE"/>
    <w:pPr>
      <w:spacing w:line="240" w:lineRule="auto"/>
    </w:pPr>
    <w:rPr>
      <w:sz w:val="20"/>
      <w:szCs w:val="20"/>
    </w:rPr>
  </w:style>
  <w:style w:type="character" w:customStyle="1" w:styleId="CommentTextChar">
    <w:name w:val="Comment Text Char"/>
    <w:basedOn w:val="DefaultParagraphFont"/>
    <w:link w:val="CommentText"/>
    <w:uiPriority w:val="99"/>
    <w:semiHidden/>
    <w:rsid w:val="009476DE"/>
    <w:rPr>
      <w:sz w:val="20"/>
      <w:szCs w:val="20"/>
    </w:rPr>
  </w:style>
  <w:style w:type="paragraph" w:styleId="CommentSubject">
    <w:name w:val="annotation subject"/>
    <w:basedOn w:val="CommentText"/>
    <w:next w:val="CommentText"/>
    <w:link w:val="CommentSubjectChar"/>
    <w:uiPriority w:val="99"/>
    <w:semiHidden/>
    <w:unhideWhenUsed/>
    <w:rsid w:val="009476DE"/>
    <w:rPr>
      <w:b/>
      <w:bCs/>
    </w:rPr>
  </w:style>
  <w:style w:type="character" w:customStyle="1" w:styleId="CommentSubjectChar">
    <w:name w:val="Comment Subject Char"/>
    <w:basedOn w:val="CommentTextChar"/>
    <w:link w:val="CommentSubject"/>
    <w:uiPriority w:val="99"/>
    <w:semiHidden/>
    <w:rsid w:val="009476DE"/>
    <w:rPr>
      <w:b/>
      <w:bCs/>
      <w:sz w:val="20"/>
      <w:szCs w:val="20"/>
    </w:rPr>
  </w:style>
  <w:style w:type="paragraph" w:customStyle="1" w:styleId="gi">
    <w:name w:val="gi"/>
    <w:basedOn w:val="Footer"/>
    <w:uiPriority w:val="99"/>
    <w:rsid w:val="0031445D"/>
    <w:pPr>
      <w:tabs>
        <w:tab w:val="clear" w:pos="4513"/>
        <w:tab w:val="clear" w:pos="9026"/>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right" w:pos="7938"/>
      </w:tabs>
      <w:spacing w:before="300" w:after="120" w:line="276" w:lineRule="auto"/>
      <w:jc w:val="center"/>
    </w:pPr>
    <w:rPr>
      <w:rFonts w:ascii="Times New Roman" w:eastAsia="Times New Roman" w:hAnsi="Times New Roman" w:cs="Times New Roman"/>
      <w:spacing w:val="2"/>
      <w:sz w:val="24"/>
      <w:szCs w:val="24"/>
      <w:lang w:val="en-US"/>
    </w:rPr>
  </w:style>
  <w:style w:type="character" w:customStyle="1" w:styleId="a127Char">
    <w:name w:val="a127 Char"/>
    <w:link w:val="a127"/>
    <w:locked/>
    <w:rsid w:val="0031445D"/>
    <w:rPr>
      <w:rFonts w:ascii="Cambria" w:hAnsi="Cambria"/>
      <w:sz w:val="23"/>
      <w:szCs w:val="23"/>
    </w:rPr>
  </w:style>
  <w:style w:type="paragraph" w:customStyle="1" w:styleId="a127">
    <w:name w:val="a127"/>
    <w:basedOn w:val="Normal"/>
    <w:link w:val="a127Char"/>
    <w:rsid w:val="0031445D"/>
    <w:pPr>
      <w:tabs>
        <w:tab w:val="left" w:pos="567"/>
        <w:tab w:val="left" w:pos="2835"/>
        <w:tab w:val="left" w:pos="5103"/>
        <w:tab w:val="left" w:pos="7371"/>
      </w:tabs>
      <w:spacing w:after="0" w:line="240" w:lineRule="auto"/>
      <w:jc w:val="both"/>
    </w:pPr>
    <w:rPr>
      <w:rFonts w:ascii="Cambria" w:hAnsi="Cambria"/>
      <w:sz w:val="23"/>
      <w:szCs w:val="23"/>
    </w:rPr>
  </w:style>
  <w:style w:type="character" w:customStyle="1" w:styleId="a11Char">
    <w:name w:val="a11 Char"/>
    <w:link w:val="a11"/>
    <w:locked/>
    <w:rsid w:val="0031445D"/>
    <w:rPr>
      <w:rFonts w:ascii="Cambria" w:hAnsi="Cambria"/>
      <w:sz w:val="24"/>
      <w:szCs w:val="24"/>
    </w:rPr>
  </w:style>
  <w:style w:type="paragraph" w:customStyle="1" w:styleId="a11">
    <w:name w:val="a11"/>
    <w:basedOn w:val="Normal"/>
    <w:link w:val="a11Char"/>
    <w:rsid w:val="0031445D"/>
    <w:pPr>
      <w:tabs>
        <w:tab w:val="left" w:pos="567"/>
        <w:tab w:val="left" w:pos="2835"/>
        <w:tab w:val="left" w:pos="5103"/>
        <w:tab w:val="left" w:pos="7371"/>
      </w:tabs>
      <w:spacing w:after="0" w:line="240" w:lineRule="auto"/>
      <w:jc w:val="both"/>
    </w:pPr>
    <w:rPr>
      <w:rFonts w:ascii="Cambria" w:hAnsi="Cambria"/>
      <w:sz w:val="24"/>
      <w:szCs w:val="24"/>
    </w:rPr>
  </w:style>
  <w:style w:type="character" w:customStyle="1" w:styleId="ff3">
    <w:name w:val="ff3"/>
    <w:basedOn w:val="DefaultParagraphFont"/>
    <w:rsid w:val="00F032D3"/>
  </w:style>
  <w:style w:type="paragraph" w:customStyle="1" w:styleId="Normalblack">
    <w:name w:val="Normal + black"/>
    <w:basedOn w:val="Normal"/>
    <w:uiPriority w:val="99"/>
    <w:rsid w:val="00F032D3"/>
    <w:pPr>
      <w:spacing w:after="0" w:line="240" w:lineRule="auto"/>
    </w:pPr>
    <w:rPr>
      <w:rFonts w:ascii="Times New Roman" w:eastAsia="Times New Roman" w:hAnsi="Times New Roman" w:cs="Times New Roman"/>
      <w:sz w:val="28"/>
      <w:szCs w:val="28"/>
      <w:vertAlign w:val="subscript"/>
      <w:lang w:val="en-US"/>
    </w:rPr>
  </w:style>
  <w:style w:type="character" w:customStyle="1" w:styleId="BongchuthichChar1">
    <w:name w:val="Bóng chú thích Char1"/>
    <w:basedOn w:val="DefaultParagraphFont"/>
    <w:uiPriority w:val="99"/>
    <w:semiHidden/>
    <w:rsid w:val="00F032D3"/>
    <w:rPr>
      <w:rFonts w:ascii="Segoe UI" w:hAnsi="Segoe UI" w:cs="Segoe UI"/>
      <w:sz w:val="18"/>
      <w:szCs w:val="18"/>
    </w:rPr>
  </w:style>
  <w:style w:type="character" w:customStyle="1" w:styleId="BalloonTextChar1">
    <w:name w:val="Balloon Text Char1"/>
    <w:uiPriority w:val="99"/>
    <w:semiHidden/>
    <w:rsid w:val="00F032D3"/>
    <w:rPr>
      <w:rFonts w:ascii="Tahoma" w:hAnsi="Tahoma" w:cs="Tahoma"/>
      <w:sz w:val="16"/>
      <w:szCs w:val="16"/>
      <w:lang w:val="en-US" w:eastAsia="en-US"/>
    </w:rPr>
  </w:style>
  <w:style w:type="character" w:customStyle="1" w:styleId="null">
    <w:name w:val="null"/>
    <w:rsid w:val="00F032D3"/>
  </w:style>
  <w:style w:type="character" w:customStyle="1" w:styleId="st">
    <w:name w:val="st"/>
    <w:rsid w:val="00F032D3"/>
  </w:style>
  <w:style w:type="character" w:customStyle="1" w:styleId="usercontent">
    <w:name w:val="usercontent"/>
    <w:rsid w:val="00F032D3"/>
  </w:style>
  <w:style w:type="paragraph" w:customStyle="1" w:styleId="listparagraphcxspmiddlecxspmiddle">
    <w:name w:val="listparagraphcxspmiddlecxspmiddle"/>
    <w:basedOn w:val="Normal"/>
    <w:uiPriority w:val="99"/>
    <w:rsid w:val="00F032D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cxspmiddlecxsplast">
    <w:name w:val="listparagraphcxspmiddlecxsplast"/>
    <w:basedOn w:val="Normal"/>
    <w:uiPriority w:val="99"/>
    <w:rsid w:val="00F032D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o10he">
    <w:name w:val="co10he"/>
    <w:basedOn w:val="Normal"/>
    <w:uiPriority w:val="99"/>
    <w:rsid w:val="00F032D3"/>
    <w:pPr>
      <w:spacing w:after="80" w:line="252" w:lineRule="auto"/>
      <w:ind w:left="2268"/>
      <w:jc w:val="both"/>
    </w:pPr>
    <w:rPr>
      <w:rFonts w:ascii=".VnArial" w:eastAsia="Times New Roman" w:hAnsi=".VnArial" w:cs="Times New Roman"/>
      <w:sz w:val="20"/>
      <w:szCs w:val="20"/>
      <w:lang w:val="en-US"/>
    </w:rPr>
  </w:style>
  <w:style w:type="paragraph" w:customStyle="1" w:styleId="chthhinhChar">
    <w:name w:val="chthhinh Char"/>
    <w:basedOn w:val="Normal"/>
    <w:link w:val="chthhinhCharChar"/>
    <w:rsid w:val="00F032D3"/>
    <w:pPr>
      <w:spacing w:after="120" w:line="200" w:lineRule="exact"/>
      <w:jc w:val="center"/>
    </w:pPr>
    <w:rPr>
      <w:rFonts w:ascii=".VnTime" w:eastAsia="Times New Roman" w:hAnsi=".VnTime" w:cs="Times New Roman"/>
      <w:i/>
      <w:spacing w:val="8"/>
      <w:sz w:val="18"/>
      <w:szCs w:val="20"/>
      <w:lang w:val="en-US"/>
    </w:rPr>
  </w:style>
  <w:style w:type="paragraph" w:customStyle="1" w:styleId="112">
    <w:name w:val="1.1.2."/>
    <w:basedOn w:val="Footer"/>
    <w:link w:val="112Char"/>
    <w:rsid w:val="00F032D3"/>
    <w:pPr>
      <w:tabs>
        <w:tab w:val="clear" w:pos="4513"/>
        <w:tab w:val="clear" w:pos="9026"/>
      </w:tabs>
      <w:spacing w:before="160" w:after="120"/>
      <w:jc w:val="both"/>
    </w:pPr>
    <w:rPr>
      <w:rFonts w:ascii=".VnArial" w:eastAsia="Times New Roman" w:hAnsi=".VnArial" w:cs="Times New Roman"/>
      <w:b/>
      <w:szCs w:val="20"/>
      <w:lang w:val="en-US"/>
    </w:rPr>
  </w:style>
  <w:style w:type="character" w:customStyle="1" w:styleId="112Char">
    <w:name w:val="1.1.2. Char"/>
    <w:link w:val="112"/>
    <w:rsid w:val="00F032D3"/>
    <w:rPr>
      <w:rFonts w:ascii=".VnArial" w:eastAsia="Times New Roman" w:hAnsi=".VnArial" w:cs="Times New Roman"/>
      <w:b/>
      <w:szCs w:val="20"/>
      <w:lang w:val="en-US"/>
    </w:rPr>
  </w:style>
  <w:style w:type="character" w:customStyle="1" w:styleId="chthhinhCharChar">
    <w:name w:val="chthhinh Char Char"/>
    <w:link w:val="chthhinhChar"/>
    <w:rsid w:val="00F032D3"/>
    <w:rPr>
      <w:rFonts w:ascii=".VnTime" w:eastAsia="Times New Roman" w:hAnsi=".VnTime" w:cs="Times New Roman"/>
      <w:i/>
      <w:spacing w:val="8"/>
      <w:sz w:val="18"/>
      <w:szCs w:val="20"/>
      <w:lang w:val="en-US"/>
    </w:rPr>
  </w:style>
  <w:style w:type="paragraph" w:customStyle="1" w:styleId="StyleLeft127cm">
    <w:name w:val="Style Left:  1.27 cm"/>
    <w:basedOn w:val="Normal"/>
    <w:uiPriority w:val="99"/>
    <w:rsid w:val="00F032D3"/>
    <w:pPr>
      <w:spacing w:before="80" w:after="40" w:line="240" w:lineRule="auto"/>
      <w:ind w:left="567"/>
      <w:jc w:val="both"/>
    </w:pPr>
    <w:rPr>
      <w:rFonts w:ascii=".VnTime" w:eastAsia="Times New Roman" w:hAnsi=".VnTime" w:cs="Times New Roman"/>
      <w:sz w:val="24"/>
      <w:szCs w:val="20"/>
      <w:lang w:val="en-US"/>
    </w:rPr>
  </w:style>
  <w:style w:type="paragraph" w:customStyle="1" w:styleId="cauTN">
    <w:name w:val="cauTN"/>
    <w:basedOn w:val="Normal"/>
    <w:uiPriority w:val="99"/>
    <w:rsid w:val="00F032D3"/>
    <w:pPr>
      <w:spacing w:after="0" w:line="240" w:lineRule="auto"/>
      <w:ind w:left="992" w:hanging="992"/>
      <w:jc w:val="both"/>
    </w:pPr>
    <w:rPr>
      <w:rFonts w:ascii=".VnTime" w:eastAsia=".VnTime" w:hAnsi=".VnTime" w:cs="Times New Roman"/>
      <w:color w:val="0000FF"/>
      <w:sz w:val="24"/>
      <w:szCs w:val="24"/>
      <w:lang w:val="en-US"/>
    </w:rPr>
  </w:style>
  <w:style w:type="paragraph" w:customStyle="1" w:styleId="tenbai0">
    <w:name w:val="ten bai"/>
    <w:basedOn w:val="Normal"/>
    <w:uiPriority w:val="99"/>
    <w:rsid w:val="00F032D3"/>
    <w:pPr>
      <w:tabs>
        <w:tab w:val="left" w:pos="284"/>
      </w:tabs>
      <w:spacing w:after="0" w:line="288" w:lineRule="auto"/>
      <w:jc w:val="center"/>
    </w:pPr>
    <w:rPr>
      <w:rFonts w:ascii=".VnSouthernH" w:eastAsia="Times New Roman" w:hAnsi=".VnSouthernH" w:cs=".VnSouthernH"/>
      <w:sz w:val="32"/>
      <w:szCs w:val="32"/>
      <w:lang w:val="en-US"/>
    </w:rPr>
  </w:style>
  <w:style w:type="paragraph" w:customStyle="1" w:styleId="chuong0">
    <w:name w:val="chuong"/>
    <w:basedOn w:val="Normal"/>
    <w:uiPriority w:val="99"/>
    <w:rsid w:val="00F032D3"/>
    <w:pPr>
      <w:tabs>
        <w:tab w:val="left" w:pos="284"/>
      </w:tabs>
      <w:spacing w:after="0" w:line="288" w:lineRule="auto"/>
      <w:jc w:val="both"/>
    </w:pPr>
    <w:rPr>
      <w:rFonts w:ascii=".VnTime" w:eastAsia="Times New Roman" w:hAnsi=".VnTime" w:cs=".VnTime"/>
      <w:i/>
      <w:iCs/>
      <w:sz w:val="32"/>
      <w:szCs w:val="32"/>
      <w:lang w:val="en-US"/>
    </w:rPr>
  </w:style>
  <w:style w:type="paragraph" w:customStyle="1" w:styleId="tenchuong">
    <w:name w:val="ten chuong"/>
    <w:basedOn w:val="Normal"/>
    <w:uiPriority w:val="99"/>
    <w:rsid w:val="00F032D3"/>
    <w:pPr>
      <w:tabs>
        <w:tab w:val="left" w:pos="284"/>
      </w:tabs>
      <w:spacing w:after="0" w:line="288" w:lineRule="auto"/>
      <w:jc w:val="right"/>
    </w:pPr>
    <w:rPr>
      <w:rFonts w:ascii=".VnSouthernH" w:eastAsia="Times New Roman" w:hAnsi=".VnSouthernH" w:cs=".VnSouthernH"/>
      <w:sz w:val="36"/>
      <w:szCs w:val="36"/>
      <w:lang w:val="en-US"/>
    </w:rPr>
  </w:style>
  <w:style w:type="paragraph" w:customStyle="1" w:styleId="1CharChar">
    <w:name w:val="1. Char Char"/>
    <w:basedOn w:val="Normal"/>
    <w:uiPriority w:val="99"/>
    <w:rsid w:val="00F032D3"/>
    <w:pPr>
      <w:spacing w:before="180" w:after="120" w:line="288" w:lineRule="auto"/>
      <w:ind w:left="425" w:hanging="425"/>
      <w:jc w:val="both"/>
    </w:pPr>
    <w:rPr>
      <w:rFonts w:ascii=".VnAvant" w:eastAsia="Times New Roman" w:hAnsi=".VnAvant" w:cs=".VnAvant"/>
      <w:b/>
      <w:bCs/>
      <w:sz w:val="24"/>
      <w:szCs w:val="24"/>
      <w:lang w:val="sv-SE"/>
    </w:rPr>
  </w:style>
  <w:style w:type="paragraph" w:styleId="List3">
    <w:name w:val="List 3"/>
    <w:basedOn w:val="Normal"/>
    <w:uiPriority w:val="99"/>
    <w:rsid w:val="00F032D3"/>
    <w:pPr>
      <w:spacing w:after="0" w:line="240" w:lineRule="auto"/>
      <w:ind w:left="849" w:hanging="283"/>
    </w:pPr>
    <w:rPr>
      <w:rFonts w:ascii=".VnTime" w:eastAsia="Times New Roman" w:hAnsi=".VnTime" w:cs="Times New Roman"/>
      <w:sz w:val="28"/>
      <w:szCs w:val="20"/>
      <w:lang w:val="en-US"/>
    </w:rPr>
  </w:style>
  <w:style w:type="paragraph" w:customStyle="1" w:styleId="detailsubtitle">
    <w:name w:val="detail_subtitle"/>
    <w:basedOn w:val="Normal"/>
    <w:uiPriority w:val="99"/>
    <w:rsid w:val="00F032D3"/>
    <w:pPr>
      <w:spacing w:after="0" w:line="240" w:lineRule="auto"/>
    </w:pPr>
    <w:rPr>
      <w:rFonts w:ascii="Tahoma" w:eastAsia="Times New Roman" w:hAnsi="Tahoma" w:cs="Tahoma"/>
      <w:b/>
      <w:bCs/>
      <w:color w:val="004175"/>
      <w:sz w:val="20"/>
      <w:szCs w:val="20"/>
      <w:u w:val="single"/>
      <w:lang w:val="en-US"/>
    </w:rPr>
  </w:style>
  <w:style w:type="character" w:customStyle="1" w:styleId="CharChar22">
    <w:name w:val="Char Char22"/>
    <w:semiHidden/>
    <w:locked/>
    <w:rsid w:val="00F032D3"/>
    <w:rPr>
      <w:rFonts w:ascii="VNI-Times" w:hAnsi="VNI-Times" w:cs="VNI-Times"/>
      <w:sz w:val="26"/>
      <w:szCs w:val="26"/>
      <w:lang w:val="en-US" w:eastAsia="en-US" w:bidi="ar-SA"/>
    </w:rPr>
  </w:style>
  <w:style w:type="character" w:customStyle="1" w:styleId="CharChar42">
    <w:name w:val="Char Char42"/>
    <w:locked/>
    <w:rsid w:val="00F032D3"/>
    <w:rPr>
      <w:rFonts w:ascii="VNI-Times" w:hAnsi="VNI-Times" w:cs="VNI-Times"/>
      <w:sz w:val="24"/>
      <w:szCs w:val="24"/>
      <w:lang w:val="en-US" w:eastAsia="en-US" w:bidi="ar-SA"/>
    </w:rPr>
  </w:style>
  <w:style w:type="character" w:customStyle="1" w:styleId="CharChar12">
    <w:name w:val="Char Char12"/>
    <w:locked/>
    <w:rsid w:val="00F032D3"/>
    <w:rPr>
      <w:rFonts w:ascii="VNI-Times" w:hAnsi="VNI-Times" w:cs="VNI-Times"/>
      <w:sz w:val="24"/>
      <w:szCs w:val="24"/>
      <w:lang w:val="en-US" w:eastAsia="en-US" w:bidi="ar-SA"/>
    </w:rPr>
  </w:style>
  <w:style w:type="character" w:customStyle="1" w:styleId="CharChar23">
    <w:name w:val="Char Char23"/>
    <w:semiHidden/>
    <w:locked/>
    <w:rsid w:val="00F032D3"/>
    <w:rPr>
      <w:rFonts w:ascii="Times New Roman" w:hAnsi="Times New Roman" w:cs="Times New Roman"/>
      <w:sz w:val="26"/>
      <w:szCs w:val="26"/>
      <w:lang w:val="en-US" w:eastAsia="en-US" w:bidi="ar-SA"/>
    </w:rPr>
  </w:style>
  <w:style w:type="character" w:customStyle="1" w:styleId="CharChar43">
    <w:name w:val="Char Char43"/>
    <w:locked/>
    <w:rsid w:val="00F032D3"/>
    <w:rPr>
      <w:rFonts w:ascii="Times New Roman" w:hAnsi="Times New Roman" w:cs="Times New Roman"/>
      <w:sz w:val="24"/>
      <w:szCs w:val="24"/>
      <w:lang w:val="en-US" w:eastAsia="en-US" w:bidi="ar-SA"/>
    </w:rPr>
  </w:style>
  <w:style w:type="character" w:customStyle="1" w:styleId="CharChar33">
    <w:name w:val="Char Char33"/>
    <w:locked/>
    <w:rsid w:val="00F032D3"/>
    <w:rPr>
      <w:rFonts w:ascii="Times New Roman" w:hAnsi="Times New Roman" w:cs="Times New Roman"/>
      <w:sz w:val="28"/>
      <w:szCs w:val="28"/>
      <w:lang w:val="en-US" w:eastAsia="en-US" w:bidi="ar-SA"/>
    </w:rPr>
  </w:style>
  <w:style w:type="character" w:customStyle="1" w:styleId="CharChar13">
    <w:name w:val="Char Char13"/>
    <w:locked/>
    <w:rsid w:val="00F032D3"/>
    <w:rPr>
      <w:rFonts w:ascii="Times New Roman" w:hAnsi="Times New Roman" w:cs="Times New Roman"/>
      <w:sz w:val="24"/>
      <w:szCs w:val="24"/>
      <w:lang w:val="en-US" w:eastAsia="en-US" w:bidi="ar-SA"/>
    </w:rPr>
  </w:style>
  <w:style w:type="paragraph" w:customStyle="1" w:styleId="Char3">
    <w:name w:val="Char3"/>
    <w:basedOn w:val="Normal"/>
    <w:autoRedefine/>
    <w:uiPriority w:val="99"/>
    <w:rsid w:val="00F032D3"/>
    <w:pPr>
      <w:spacing w:after="160" w:line="240" w:lineRule="exact"/>
      <w:ind w:firstLine="567"/>
    </w:pPr>
    <w:rPr>
      <w:rFonts w:ascii="Verdana" w:eastAsia="Times New Roman" w:hAnsi="Verdana" w:cs="Verdana"/>
      <w:sz w:val="20"/>
      <w:szCs w:val="20"/>
      <w:lang w:val="en-US"/>
    </w:rPr>
  </w:style>
  <w:style w:type="paragraph" w:customStyle="1" w:styleId="Char12">
    <w:name w:val="Char12"/>
    <w:basedOn w:val="Normal"/>
    <w:uiPriority w:val="99"/>
    <w:semiHidden/>
    <w:rsid w:val="00F032D3"/>
    <w:pPr>
      <w:spacing w:after="160" w:line="240" w:lineRule="exact"/>
    </w:pPr>
    <w:rPr>
      <w:rFonts w:ascii="Arial" w:eastAsia="Times New Roman" w:hAnsi="Arial" w:cs="Arial"/>
      <w:sz w:val="24"/>
      <w:szCs w:val="24"/>
      <w:lang w:val="en-US"/>
    </w:rPr>
  </w:style>
  <w:style w:type="character" w:customStyle="1" w:styleId="charattribute40">
    <w:name w:val="charattribute40"/>
    <w:rsid w:val="00F032D3"/>
    <w:rPr>
      <w:sz w:val="24"/>
      <w:szCs w:val="24"/>
      <w:lang w:val="en-US" w:eastAsia="en-US" w:bidi="ar-SA"/>
    </w:rPr>
  </w:style>
  <w:style w:type="character" w:customStyle="1" w:styleId="charattribute53">
    <w:name w:val="charattribute53"/>
    <w:rsid w:val="00F032D3"/>
    <w:rPr>
      <w:sz w:val="24"/>
      <w:szCs w:val="24"/>
      <w:lang w:val="en-US" w:eastAsia="en-US" w:bidi="ar-SA"/>
    </w:rPr>
  </w:style>
  <w:style w:type="character" w:customStyle="1" w:styleId="charattribute50">
    <w:name w:val="charattribute50"/>
    <w:rsid w:val="00F032D3"/>
    <w:rPr>
      <w:sz w:val="24"/>
      <w:szCs w:val="24"/>
      <w:lang w:val="en-US" w:eastAsia="en-US" w:bidi="ar-SA"/>
    </w:rPr>
  </w:style>
  <w:style w:type="character" w:customStyle="1" w:styleId="charattribute2">
    <w:name w:val="charattribute2"/>
    <w:rsid w:val="00F032D3"/>
    <w:rPr>
      <w:sz w:val="24"/>
      <w:szCs w:val="24"/>
      <w:lang w:val="en-US" w:eastAsia="en-US" w:bidi="ar-SA"/>
    </w:rPr>
  </w:style>
  <w:style w:type="character" w:customStyle="1" w:styleId="charattribute4">
    <w:name w:val="charattribute4"/>
    <w:rsid w:val="00F032D3"/>
    <w:rPr>
      <w:sz w:val="24"/>
      <w:szCs w:val="24"/>
      <w:lang w:val="en-US" w:eastAsia="en-US" w:bidi="ar-SA"/>
    </w:rPr>
  </w:style>
  <w:style w:type="paragraph" w:customStyle="1" w:styleId="CharCharCharCharCharCharChar">
    <w:name w:val="Char Char Char Char Char Char Char"/>
    <w:autoRedefine/>
    <w:uiPriority w:val="99"/>
    <w:rsid w:val="00F032D3"/>
    <w:pPr>
      <w:tabs>
        <w:tab w:val="left" w:pos="1152"/>
      </w:tabs>
      <w:spacing w:before="120" w:after="120" w:line="312" w:lineRule="auto"/>
    </w:pPr>
    <w:rPr>
      <w:rFonts w:ascii="Arial" w:eastAsia="Times New Roman" w:hAnsi="Arial" w:cs="Arial"/>
      <w:sz w:val="26"/>
      <w:szCs w:val="26"/>
      <w:lang w:val="en-US"/>
    </w:rPr>
  </w:style>
  <w:style w:type="paragraph" w:customStyle="1" w:styleId="Style12">
    <w:name w:val="Style12"/>
    <w:basedOn w:val="Normal"/>
    <w:uiPriority w:val="99"/>
    <w:rsid w:val="00F032D3"/>
    <w:pPr>
      <w:widowControl w:val="0"/>
      <w:autoSpaceDE w:val="0"/>
      <w:autoSpaceDN w:val="0"/>
      <w:adjustRightInd w:val="0"/>
      <w:spacing w:after="0" w:line="300" w:lineRule="exact"/>
      <w:jc w:val="both"/>
    </w:pPr>
    <w:rPr>
      <w:rFonts w:ascii="Times New Roman" w:eastAsia="Times New Roman" w:hAnsi="Times New Roman" w:cs="Times New Roman"/>
      <w:sz w:val="24"/>
      <w:szCs w:val="24"/>
      <w:lang w:val="en-US"/>
    </w:rPr>
  </w:style>
  <w:style w:type="character" w:customStyle="1" w:styleId="FontStyle35">
    <w:name w:val="Font Style35"/>
    <w:rsid w:val="00F032D3"/>
    <w:rPr>
      <w:rFonts w:ascii="Times New Roman" w:hAnsi="Times New Roman" w:cs="Times New Roman"/>
      <w:b/>
      <w:bCs/>
      <w:color w:val="000000"/>
      <w:sz w:val="24"/>
      <w:szCs w:val="24"/>
      <w:lang w:val="en-US" w:eastAsia="en-US" w:bidi="ar-SA"/>
    </w:rPr>
  </w:style>
  <w:style w:type="character" w:customStyle="1" w:styleId="FontStyle38">
    <w:name w:val="Font Style38"/>
    <w:rsid w:val="00F032D3"/>
    <w:rPr>
      <w:rFonts w:ascii="Times New Roman" w:hAnsi="Times New Roman" w:cs="Times New Roman"/>
      <w:color w:val="000000"/>
      <w:sz w:val="20"/>
      <w:szCs w:val="20"/>
      <w:lang w:val="en-US" w:eastAsia="en-US" w:bidi="ar-SA"/>
    </w:rPr>
  </w:style>
  <w:style w:type="character" w:customStyle="1" w:styleId="FontStyle61">
    <w:name w:val="Font Style61"/>
    <w:rsid w:val="00F032D3"/>
    <w:rPr>
      <w:rFonts w:ascii="Times New Roman" w:hAnsi="Times New Roman" w:cs="Times New Roman"/>
      <w:color w:val="000000"/>
      <w:sz w:val="20"/>
      <w:szCs w:val="20"/>
      <w:lang w:val="en-US" w:eastAsia="en-US" w:bidi="ar-SA"/>
    </w:rPr>
  </w:style>
  <w:style w:type="character" w:styleId="SubtleEmphasis">
    <w:name w:val="Subtle Emphasis"/>
    <w:qFormat/>
    <w:rsid w:val="00F032D3"/>
    <w:rPr>
      <w:i/>
      <w:iCs/>
      <w:color w:val="808080"/>
    </w:rPr>
  </w:style>
  <w:style w:type="paragraph" w:customStyle="1" w:styleId="Normal0">
    <w:name w:val="[Normal]"/>
    <w:uiPriority w:val="99"/>
    <w:rsid w:val="00F032D3"/>
    <w:pPr>
      <w:autoSpaceDE w:val="0"/>
      <w:autoSpaceDN w:val="0"/>
      <w:adjustRightInd w:val="0"/>
      <w:spacing w:after="0" w:line="240" w:lineRule="auto"/>
    </w:pPr>
    <w:rPr>
      <w:rFonts w:ascii="Arial" w:eastAsia="Times New Roman" w:hAnsi="Arial" w:cs="Arial"/>
      <w:sz w:val="24"/>
      <w:szCs w:val="24"/>
      <w:lang w:val="en-US"/>
    </w:rPr>
  </w:style>
  <w:style w:type="character" w:customStyle="1" w:styleId="FontStyle51">
    <w:name w:val="Font Style51"/>
    <w:rsid w:val="00F032D3"/>
    <w:rPr>
      <w:rFonts w:ascii="Times New Roman" w:hAnsi="Times New Roman" w:cs="Times New Roman"/>
      <w:b/>
      <w:bCs/>
      <w:i/>
      <w:iCs/>
      <w:color w:val="000000"/>
      <w:sz w:val="18"/>
      <w:szCs w:val="18"/>
    </w:rPr>
  </w:style>
  <w:style w:type="character" w:customStyle="1" w:styleId="5yl5">
    <w:name w:val="_5yl5"/>
    <w:rsid w:val="00F032D3"/>
  </w:style>
  <w:style w:type="table" w:styleId="GridTable6Colorful-Accent2">
    <w:name w:val="Grid Table 6 Colorful Accent 2"/>
    <w:basedOn w:val="TableNormal"/>
    <w:uiPriority w:val="51"/>
    <w:rsid w:val="00F032D3"/>
    <w:pPr>
      <w:spacing w:after="0" w:line="240" w:lineRule="auto"/>
    </w:pPr>
    <w:rPr>
      <w:color w:val="943634" w:themeColor="accent2" w:themeShade="BF"/>
      <w:lang w:val="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uficommentbody">
    <w:name w:val="uficommentbody"/>
    <w:basedOn w:val="DefaultParagraphFont"/>
    <w:rsid w:val="00F032D3"/>
  </w:style>
  <w:style w:type="character" w:customStyle="1" w:styleId="grame">
    <w:name w:val="grame"/>
    <w:basedOn w:val="DefaultParagraphFont"/>
    <w:rsid w:val="00F032D3"/>
  </w:style>
  <w:style w:type="character" w:customStyle="1" w:styleId="Vnbnnidung">
    <w:name w:val="Văn bản nội dung_"/>
    <w:link w:val="Vnbnnidung0"/>
    <w:locked/>
    <w:rsid w:val="0099402F"/>
    <w:rPr>
      <w:rFonts w:ascii="Times New Roman" w:eastAsia="Times New Roman" w:hAnsi="Times New Roman" w:cs="Times New Roman"/>
      <w:shd w:val="clear" w:color="auto" w:fill="FFFFFF"/>
    </w:rPr>
  </w:style>
  <w:style w:type="paragraph" w:customStyle="1" w:styleId="Vnbnnidung0">
    <w:name w:val="Văn bản nội dung"/>
    <w:basedOn w:val="Normal"/>
    <w:link w:val="Vnbnnidung"/>
    <w:rsid w:val="0099402F"/>
    <w:pPr>
      <w:widowControl w:val="0"/>
      <w:shd w:val="clear" w:color="auto" w:fill="FFFFFF"/>
      <w:spacing w:after="0" w:line="268" w:lineRule="auto"/>
      <w:jc w:val="both"/>
    </w:pPr>
    <w:rPr>
      <w:rFonts w:ascii="Times New Roman" w:eastAsia="Times New Roman" w:hAnsi="Times New Roman" w:cs="Times New Roman"/>
    </w:rPr>
  </w:style>
  <w:style w:type="paragraph" w:customStyle="1" w:styleId="listparagraphcxsplast">
    <w:name w:val="listparagraphcxsplast"/>
    <w:basedOn w:val="Normal"/>
    <w:uiPriority w:val="99"/>
    <w:rsid w:val="0099402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datepublishedtime">
    <w:name w:val="date published time"/>
    <w:basedOn w:val="DefaultParagraphFont"/>
    <w:rsid w:val="0099402F"/>
  </w:style>
  <w:style w:type="character" w:customStyle="1" w:styleId="fn">
    <w:name w:val="fn"/>
    <w:basedOn w:val="DefaultParagraphFont"/>
    <w:rsid w:val="0099402F"/>
  </w:style>
  <w:style w:type="character" w:customStyle="1" w:styleId="post-comments">
    <w:name w:val="post-comments"/>
    <w:basedOn w:val="DefaultParagraphFont"/>
    <w:rsid w:val="0099402F"/>
  </w:style>
  <w:style w:type="character" w:customStyle="1" w:styleId="vbgioithieu">
    <w:name w:val="vb_gioi_thieu"/>
    <w:basedOn w:val="DefaultParagraphFont"/>
    <w:rsid w:val="0099402F"/>
  </w:style>
  <w:style w:type="paragraph" w:customStyle="1" w:styleId="Normal00">
    <w:name w:val="Normal_0"/>
    <w:uiPriority w:val="99"/>
    <w:qFormat/>
    <w:rsid w:val="0099402F"/>
    <w:pPr>
      <w:widowControl w:val="0"/>
      <w:spacing w:after="0" w:line="240" w:lineRule="auto"/>
    </w:pPr>
    <w:rPr>
      <w:rFonts w:ascii="Times New Roman" w:eastAsia="Times New Roman" w:hAnsi="Times New Roman" w:cs="Times New Roman"/>
      <w:sz w:val="24"/>
      <w:szCs w:val="24"/>
      <w:lang w:val="en-US"/>
    </w:rPr>
  </w:style>
  <w:style w:type="character" w:customStyle="1" w:styleId="BodyTextChar1">
    <w:name w:val="Body Text Char1"/>
    <w:basedOn w:val="DefaultParagraphFont"/>
    <w:uiPriority w:val="99"/>
    <w:semiHidden/>
    <w:rsid w:val="0099402F"/>
    <w:rPr>
      <w:sz w:val="24"/>
      <w:szCs w:val="24"/>
    </w:rPr>
  </w:style>
  <w:style w:type="character" w:customStyle="1" w:styleId="CuChar0">
    <w:name w:val="CÃ¢u Char"/>
    <w:link w:val="Cu0"/>
    <w:locked/>
    <w:rsid w:val="0099402F"/>
    <w:rPr>
      <w:rFonts w:ascii="Calibri" w:hAnsi="Calibri" w:cs="Calibri"/>
      <w:sz w:val="24"/>
      <w:lang w:eastAsia="vi-VN"/>
    </w:rPr>
  </w:style>
  <w:style w:type="paragraph" w:customStyle="1" w:styleId="Cu0">
    <w:name w:val="CÃ¢u"/>
    <w:basedOn w:val="ListParagraph"/>
    <w:link w:val="CuChar0"/>
    <w:qFormat/>
    <w:rsid w:val="0099402F"/>
    <w:pPr>
      <w:tabs>
        <w:tab w:val="left" w:pos="284"/>
        <w:tab w:val="left" w:pos="2552"/>
        <w:tab w:val="left" w:pos="4820"/>
        <w:tab w:val="left" w:pos="7088"/>
      </w:tabs>
      <w:spacing w:line="288" w:lineRule="auto"/>
      <w:ind w:left="0" w:firstLine="0"/>
      <w:contextualSpacing/>
      <w:jc w:val="left"/>
    </w:pPr>
    <w:rPr>
      <w:rFonts w:ascii="Calibri" w:eastAsiaTheme="minorHAnsi" w:hAnsi="Calibri" w:cs="Calibri"/>
      <w:szCs w:val="22"/>
      <w:lang w:val="vi-VN" w:eastAsia="vi-VN"/>
    </w:rPr>
  </w:style>
  <w:style w:type="character" w:customStyle="1" w:styleId="CuChar1">
    <w:name w:val="Câu Char"/>
    <w:link w:val="Cu2"/>
    <w:locked/>
    <w:rsid w:val="0099402F"/>
    <w:rPr>
      <w:rFonts w:ascii="Calibri" w:hAnsi="Calibri" w:cs="Calibri"/>
      <w:sz w:val="24"/>
      <w:lang w:eastAsia="vi-VN"/>
    </w:rPr>
  </w:style>
  <w:style w:type="paragraph" w:customStyle="1" w:styleId="Cu2">
    <w:name w:val="Câu"/>
    <w:basedOn w:val="ListParagraph"/>
    <w:link w:val="CuChar1"/>
    <w:qFormat/>
    <w:rsid w:val="0099402F"/>
    <w:pPr>
      <w:tabs>
        <w:tab w:val="left" w:pos="284"/>
        <w:tab w:val="left" w:pos="2552"/>
        <w:tab w:val="left" w:pos="4820"/>
        <w:tab w:val="left" w:pos="7088"/>
      </w:tabs>
      <w:spacing w:line="288" w:lineRule="auto"/>
      <w:ind w:left="0" w:firstLine="0"/>
      <w:contextualSpacing/>
      <w:jc w:val="left"/>
    </w:pPr>
    <w:rPr>
      <w:rFonts w:ascii="Calibri" w:eastAsiaTheme="minorHAnsi" w:hAnsi="Calibri" w:cs="Calibri"/>
      <w:szCs w:val="22"/>
      <w:lang w:val="vi-VN" w:eastAsia="vi-VN"/>
    </w:rPr>
  </w:style>
  <w:style w:type="character" w:customStyle="1" w:styleId="pnChar0">
    <w:name w:val="Đáp án Char"/>
    <w:link w:val="pn0"/>
    <w:locked/>
    <w:rsid w:val="0099402F"/>
    <w:rPr>
      <w:rFonts w:ascii="Calibri" w:hAnsi="Calibri" w:cs="Calibri"/>
      <w:sz w:val="24"/>
      <w:lang w:eastAsia="vi-VN"/>
    </w:rPr>
  </w:style>
  <w:style w:type="paragraph" w:customStyle="1" w:styleId="pn0">
    <w:name w:val="Đáp án"/>
    <w:basedOn w:val="Normal"/>
    <w:link w:val="pnChar0"/>
    <w:qFormat/>
    <w:rsid w:val="0099402F"/>
    <w:pPr>
      <w:tabs>
        <w:tab w:val="left" w:pos="284"/>
        <w:tab w:val="left" w:pos="2552"/>
        <w:tab w:val="left" w:pos="4820"/>
        <w:tab w:val="left" w:pos="7088"/>
      </w:tabs>
      <w:spacing w:after="0" w:line="288" w:lineRule="auto"/>
    </w:pPr>
    <w:rPr>
      <w:rFonts w:ascii="Calibri" w:hAnsi="Calibri" w:cs="Calibri"/>
      <w:sz w:val="24"/>
      <w:lang w:eastAsia="vi-VN"/>
    </w:rPr>
  </w:style>
  <w:style w:type="character" w:customStyle="1" w:styleId="CharChar9">
    <w:name w:val="Char Char9"/>
    <w:basedOn w:val="DefaultParagraphFont"/>
    <w:semiHidden/>
    <w:rsid w:val="0099402F"/>
    <w:rPr>
      <w:rFonts w:ascii="Tahoma" w:eastAsia="Arial" w:hAnsi="Tahoma" w:cs="Tahoma"/>
      <w:sz w:val="16"/>
      <w:szCs w:val="16"/>
      <w:lang w:val="vi-VN" w:eastAsia="en-US" w:bidi="ar-SA"/>
    </w:rPr>
  </w:style>
  <w:style w:type="character" w:customStyle="1" w:styleId="CharChar34">
    <w:name w:val="Char Char34"/>
    <w:basedOn w:val="DefaultParagraphFont"/>
    <w:rsid w:val="0099402F"/>
    <w:rPr>
      <w:rFonts w:ascii=".VnTime" w:hAnsi=".VnTime"/>
      <w:sz w:val="28"/>
      <w:szCs w:val="24"/>
    </w:rPr>
  </w:style>
  <w:style w:type="paragraph" w:customStyle="1" w:styleId="Char13">
    <w:name w:val="Char13"/>
    <w:basedOn w:val="Normal"/>
    <w:uiPriority w:val="99"/>
    <w:semiHidden/>
    <w:rsid w:val="0099402F"/>
    <w:pPr>
      <w:spacing w:after="160" w:line="240" w:lineRule="exact"/>
    </w:pPr>
    <w:rPr>
      <w:rFonts w:ascii="Arial" w:eastAsia="Times New Roman" w:hAnsi="Arial" w:cs="Times New Roman"/>
      <w:sz w:val="24"/>
      <w:szCs w:val="24"/>
      <w:lang w:val="en-US"/>
    </w:rPr>
  </w:style>
  <w:style w:type="paragraph" w:customStyle="1" w:styleId="Char4">
    <w:name w:val="Char4"/>
    <w:basedOn w:val="Normal"/>
    <w:autoRedefine/>
    <w:uiPriority w:val="99"/>
    <w:rsid w:val="0099402F"/>
    <w:pPr>
      <w:spacing w:after="160" w:line="240" w:lineRule="exact"/>
      <w:ind w:firstLine="567"/>
    </w:pPr>
    <w:rPr>
      <w:rFonts w:ascii="Verdana" w:eastAsia="Times New Roman" w:hAnsi="Verdana" w:cs="Verdana"/>
      <w:sz w:val="20"/>
      <w:szCs w:val="20"/>
      <w:lang w:val="en-US"/>
    </w:rPr>
  </w:style>
  <w:style w:type="character" w:customStyle="1" w:styleId="CharChar8">
    <w:name w:val="Char Char8"/>
    <w:basedOn w:val="DefaultParagraphFont"/>
    <w:semiHidden/>
    <w:rsid w:val="0099402F"/>
    <w:rPr>
      <w:rFonts w:ascii="Tahoma" w:eastAsia="Arial" w:hAnsi="Tahoma" w:cs="Tahoma"/>
      <w:sz w:val="16"/>
      <w:szCs w:val="16"/>
      <w:lang w:val="vi-VN" w:eastAsia="en-US" w:bidi="ar-SA"/>
    </w:rPr>
  </w:style>
  <w:style w:type="character" w:customStyle="1" w:styleId="CharChar111">
    <w:name w:val="Char Char111"/>
    <w:rsid w:val="0099402F"/>
    <w:rPr>
      <w:rFonts w:ascii="Times New Roman" w:eastAsia="Times New Roman" w:hAnsi="Times New Roman"/>
      <w:sz w:val="24"/>
      <w:szCs w:val="24"/>
    </w:rPr>
  </w:style>
  <w:style w:type="table" w:customStyle="1" w:styleId="thamkhao2">
    <w:name w:val="tham khao2"/>
    <w:basedOn w:val="TableNormal"/>
    <w:next w:val="TableGrid"/>
    <w:uiPriority w:val="59"/>
    <w:rsid w:val="0099402F"/>
    <w:pPr>
      <w:spacing w:before="80" w:after="20" w:line="240" w:lineRule="auto"/>
      <w:jc w:val="both"/>
    </w:pPr>
    <w:rPr>
      <w:rFonts w:ascii="Tinos" w:eastAsia="Calibri" w:hAnsi="Tinos" w:cs="Tinos"/>
      <w:sz w:val="24"/>
      <w:szCs w:val="24"/>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hamkhao11">
    <w:name w:val="tham khao11"/>
    <w:basedOn w:val="TableNormal"/>
    <w:next w:val="TableGrid"/>
    <w:uiPriority w:val="59"/>
    <w:rsid w:val="009940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ING">
    <w:name w:val="NUMBERING"/>
    <w:basedOn w:val="Normal"/>
    <w:autoRedefine/>
    <w:uiPriority w:val="99"/>
    <w:qFormat/>
    <w:rsid w:val="0099402F"/>
    <w:pPr>
      <w:numPr>
        <w:numId w:val="25"/>
      </w:numPr>
      <w:spacing w:before="80" w:after="20" w:line="240" w:lineRule="auto"/>
      <w:jc w:val="both"/>
    </w:pPr>
    <w:rPr>
      <w:rFonts w:ascii="Tinos" w:eastAsia="Calibri" w:hAnsi="Tinos" w:cs="Tinos"/>
      <w:sz w:val="24"/>
      <w:szCs w:val="24"/>
      <w:lang w:val="en-US"/>
    </w:rPr>
  </w:style>
  <w:style w:type="paragraph" w:customStyle="1" w:styleId="MENHDE">
    <w:name w:val="MENH DE"/>
    <w:basedOn w:val="ListParagraph"/>
    <w:autoRedefine/>
    <w:uiPriority w:val="99"/>
    <w:qFormat/>
    <w:rsid w:val="0099402F"/>
    <w:pPr>
      <w:numPr>
        <w:numId w:val="26"/>
      </w:numPr>
      <w:spacing w:before="80" w:after="20" w:line="240" w:lineRule="auto"/>
    </w:pPr>
    <w:rPr>
      <w:rFonts w:ascii="Tinos" w:hAnsi="Tinos" w:cs="Tinos"/>
    </w:rPr>
  </w:style>
  <w:style w:type="table" w:customStyle="1" w:styleId="thamkhao1">
    <w:name w:val="tham khao1"/>
    <w:basedOn w:val="TableNormal"/>
    <w:next w:val="TableGrid"/>
    <w:uiPriority w:val="59"/>
    <w:rsid w:val="009940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locked/>
    <w:rsid w:val="0099402F"/>
    <w:rPr>
      <w:rFonts w:ascii="Times New Roman" w:eastAsia="Times New Roman" w:hAnsi="Times New Roman" w:cs="Times New Roman"/>
      <w:sz w:val="24"/>
      <w:szCs w:val="24"/>
      <w:lang w:val="en-US"/>
    </w:rPr>
  </w:style>
  <w:style w:type="character" w:customStyle="1" w:styleId="ABCDngangChar">
    <w:name w:val="ABCD ngang Char"/>
    <w:link w:val="ABCDngang"/>
    <w:locked/>
    <w:rsid w:val="0099402F"/>
    <w:rPr>
      <w:rFonts w:ascii="Palatino Linotype" w:hAnsi="Palatino Linotype"/>
      <w:b/>
    </w:rPr>
  </w:style>
  <w:style w:type="paragraph" w:customStyle="1" w:styleId="ABCDngang">
    <w:name w:val="ABCD ngang"/>
    <w:basedOn w:val="Normal"/>
    <w:link w:val="ABCDngangChar"/>
    <w:qFormat/>
    <w:rsid w:val="0099402F"/>
    <w:pPr>
      <w:tabs>
        <w:tab w:val="left" w:pos="2922"/>
        <w:tab w:val="left" w:pos="5303"/>
        <w:tab w:val="left" w:pos="7685"/>
      </w:tabs>
      <w:spacing w:before="40" w:after="20" w:line="240" w:lineRule="auto"/>
      <w:ind w:left="541"/>
      <w:jc w:val="both"/>
    </w:pPr>
    <w:rPr>
      <w:rFonts w:ascii="Palatino Linotype" w:hAnsi="Palatino Linotype"/>
      <w:b/>
    </w:rPr>
  </w:style>
  <w:style w:type="character" w:customStyle="1" w:styleId="CuhiChar">
    <w:name w:val="Câu hỏi Char"/>
    <w:link w:val="Cuhi"/>
    <w:locked/>
    <w:rsid w:val="0099402F"/>
    <w:rPr>
      <w:rFonts w:ascii="Palatino Linotype" w:hAnsi="Palatino Linotype"/>
      <w:b/>
    </w:rPr>
  </w:style>
  <w:style w:type="paragraph" w:customStyle="1" w:styleId="Cuhi">
    <w:name w:val="Câu hỏi"/>
    <w:basedOn w:val="BodyText"/>
    <w:link w:val="CuhiChar"/>
    <w:qFormat/>
    <w:rsid w:val="0099402F"/>
    <w:pPr>
      <w:widowControl w:val="0"/>
      <w:autoSpaceDE w:val="0"/>
      <w:autoSpaceDN w:val="0"/>
      <w:spacing w:before="1" w:after="0" w:line="240" w:lineRule="auto"/>
      <w:ind w:left="312"/>
    </w:pPr>
    <w:rPr>
      <w:rFonts w:ascii="Palatino Linotype" w:hAnsi="Palatino Linotype"/>
      <w:b/>
      <w:lang w:val="vi-VN"/>
    </w:rPr>
  </w:style>
  <w:style w:type="numbering" w:customStyle="1" w:styleId="Cu11">
    <w:name w:val="Câu 11"/>
    <w:rsid w:val="0099402F"/>
  </w:style>
  <w:style w:type="numbering" w:customStyle="1" w:styleId="Style11">
    <w:name w:val="Style11"/>
    <w:rsid w:val="0099402F"/>
    <w:pPr>
      <w:numPr>
        <w:numId w:val="27"/>
      </w:numPr>
    </w:pPr>
  </w:style>
  <w:style w:type="numbering" w:customStyle="1" w:styleId="Cu110">
    <w:name w:val="Cu 11"/>
    <w:rsid w:val="0099402F"/>
  </w:style>
  <w:style w:type="character" w:customStyle="1" w:styleId="ctatext">
    <w:name w:val="ctatext"/>
    <w:basedOn w:val="DefaultParagraphFont"/>
    <w:rsid w:val="00AA143F"/>
  </w:style>
  <w:style w:type="character" w:customStyle="1" w:styleId="posttitle">
    <w:name w:val="posttitle"/>
    <w:basedOn w:val="DefaultParagraphFont"/>
    <w:rsid w:val="00AA14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0999">
      <w:bodyDiv w:val="1"/>
      <w:marLeft w:val="0"/>
      <w:marRight w:val="0"/>
      <w:marTop w:val="0"/>
      <w:marBottom w:val="0"/>
      <w:divBdr>
        <w:top w:val="none" w:sz="0" w:space="0" w:color="auto"/>
        <w:left w:val="none" w:sz="0" w:space="0" w:color="auto"/>
        <w:bottom w:val="none" w:sz="0" w:space="0" w:color="auto"/>
        <w:right w:val="none" w:sz="0" w:space="0" w:color="auto"/>
      </w:divBdr>
    </w:div>
    <w:div w:id="26151753">
      <w:bodyDiv w:val="1"/>
      <w:marLeft w:val="0"/>
      <w:marRight w:val="0"/>
      <w:marTop w:val="0"/>
      <w:marBottom w:val="0"/>
      <w:divBdr>
        <w:top w:val="none" w:sz="0" w:space="0" w:color="auto"/>
        <w:left w:val="none" w:sz="0" w:space="0" w:color="auto"/>
        <w:bottom w:val="none" w:sz="0" w:space="0" w:color="auto"/>
        <w:right w:val="none" w:sz="0" w:space="0" w:color="auto"/>
      </w:divBdr>
    </w:div>
    <w:div w:id="33970494">
      <w:bodyDiv w:val="1"/>
      <w:marLeft w:val="0"/>
      <w:marRight w:val="0"/>
      <w:marTop w:val="0"/>
      <w:marBottom w:val="0"/>
      <w:divBdr>
        <w:top w:val="none" w:sz="0" w:space="0" w:color="auto"/>
        <w:left w:val="none" w:sz="0" w:space="0" w:color="auto"/>
        <w:bottom w:val="none" w:sz="0" w:space="0" w:color="auto"/>
        <w:right w:val="none" w:sz="0" w:space="0" w:color="auto"/>
      </w:divBdr>
    </w:div>
    <w:div w:id="44723403">
      <w:bodyDiv w:val="1"/>
      <w:marLeft w:val="0"/>
      <w:marRight w:val="0"/>
      <w:marTop w:val="0"/>
      <w:marBottom w:val="0"/>
      <w:divBdr>
        <w:top w:val="none" w:sz="0" w:space="0" w:color="auto"/>
        <w:left w:val="none" w:sz="0" w:space="0" w:color="auto"/>
        <w:bottom w:val="none" w:sz="0" w:space="0" w:color="auto"/>
        <w:right w:val="none" w:sz="0" w:space="0" w:color="auto"/>
      </w:divBdr>
    </w:div>
    <w:div w:id="52580744">
      <w:bodyDiv w:val="1"/>
      <w:marLeft w:val="0"/>
      <w:marRight w:val="0"/>
      <w:marTop w:val="0"/>
      <w:marBottom w:val="0"/>
      <w:divBdr>
        <w:top w:val="none" w:sz="0" w:space="0" w:color="auto"/>
        <w:left w:val="none" w:sz="0" w:space="0" w:color="auto"/>
        <w:bottom w:val="none" w:sz="0" w:space="0" w:color="auto"/>
        <w:right w:val="none" w:sz="0" w:space="0" w:color="auto"/>
      </w:divBdr>
    </w:div>
    <w:div w:id="54472646">
      <w:bodyDiv w:val="1"/>
      <w:marLeft w:val="0"/>
      <w:marRight w:val="0"/>
      <w:marTop w:val="0"/>
      <w:marBottom w:val="0"/>
      <w:divBdr>
        <w:top w:val="none" w:sz="0" w:space="0" w:color="auto"/>
        <w:left w:val="none" w:sz="0" w:space="0" w:color="auto"/>
        <w:bottom w:val="none" w:sz="0" w:space="0" w:color="auto"/>
        <w:right w:val="none" w:sz="0" w:space="0" w:color="auto"/>
      </w:divBdr>
    </w:div>
    <w:div w:id="62877072">
      <w:bodyDiv w:val="1"/>
      <w:marLeft w:val="0"/>
      <w:marRight w:val="0"/>
      <w:marTop w:val="0"/>
      <w:marBottom w:val="0"/>
      <w:divBdr>
        <w:top w:val="none" w:sz="0" w:space="0" w:color="auto"/>
        <w:left w:val="none" w:sz="0" w:space="0" w:color="auto"/>
        <w:bottom w:val="none" w:sz="0" w:space="0" w:color="auto"/>
        <w:right w:val="none" w:sz="0" w:space="0" w:color="auto"/>
      </w:divBdr>
      <w:divsChild>
        <w:div w:id="773793591">
          <w:marLeft w:val="0"/>
          <w:marRight w:val="0"/>
          <w:marTop w:val="0"/>
          <w:marBottom w:val="240"/>
          <w:divBdr>
            <w:top w:val="none" w:sz="0" w:space="0" w:color="auto"/>
            <w:left w:val="none" w:sz="0" w:space="0" w:color="auto"/>
            <w:bottom w:val="none" w:sz="0" w:space="0" w:color="auto"/>
            <w:right w:val="none" w:sz="0" w:space="0" w:color="auto"/>
          </w:divBdr>
          <w:divsChild>
            <w:div w:id="5376792">
              <w:marLeft w:val="0"/>
              <w:marRight w:val="0"/>
              <w:marTop w:val="0"/>
              <w:marBottom w:val="0"/>
              <w:divBdr>
                <w:top w:val="none" w:sz="0" w:space="0" w:color="auto"/>
                <w:left w:val="none" w:sz="0" w:space="0" w:color="auto"/>
                <w:bottom w:val="none" w:sz="0" w:space="0" w:color="auto"/>
                <w:right w:val="none" w:sz="0" w:space="0" w:color="auto"/>
              </w:divBdr>
            </w:div>
          </w:divsChild>
        </w:div>
        <w:div w:id="853761064">
          <w:marLeft w:val="0"/>
          <w:marRight w:val="0"/>
          <w:marTop w:val="0"/>
          <w:marBottom w:val="240"/>
          <w:divBdr>
            <w:top w:val="none" w:sz="0" w:space="0" w:color="auto"/>
            <w:left w:val="none" w:sz="0" w:space="0" w:color="auto"/>
            <w:bottom w:val="none" w:sz="0" w:space="0" w:color="auto"/>
            <w:right w:val="none" w:sz="0" w:space="0" w:color="auto"/>
          </w:divBdr>
          <w:divsChild>
            <w:div w:id="1178345542">
              <w:marLeft w:val="0"/>
              <w:marRight w:val="0"/>
              <w:marTop w:val="0"/>
              <w:marBottom w:val="0"/>
              <w:divBdr>
                <w:top w:val="none" w:sz="0" w:space="0" w:color="auto"/>
                <w:left w:val="none" w:sz="0" w:space="0" w:color="auto"/>
                <w:bottom w:val="none" w:sz="0" w:space="0" w:color="auto"/>
                <w:right w:val="none" w:sz="0" w:space="0" w:color="auto"/>
              </w:divBdr>
            </w:div>
          </w:divsChild>
        </w:div>
        <w:div w:id="972754675">
          <w:marLeft w:val="0"/>
          <w:marRight w:val="0"/>
          <w:marTop w:val="0"/>
          <w:marBottom w:val="240"/>
          <w:divBdr>
            <w:top w:val="none" w:sz="0" w:space="0" w:color="auto"/>
            <w:left w:val="none" w:sz="0" w:space="0" w:color="auto"/>
            <w:bottom w:val="none" w:sz="0" w:space="0" w:color="auto"/>
            <w:right w:val="none" w:sz="0" w:space="0" w:color="auto"/>
          </w:divBdr>
          <w:divsChild>
            <w:div w:id="18825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3842">
      <w:bodyDiv w:val="1"/>
      <w:marLeft w:val="0"/>
      <w:marRight w:val="0"/>
      <w:marTop w:val="0"/>
      <w:marBottom w:val="0"/>
      <w:divBdr>
        <w:top w:val="none" w:sz="0" w:space="0" w:color="auto"/>
        <w:left w:val="none" w:sz="0" w:space="0" w:color="auto"/>
        <w:bottom w:val="none" w:sz="0" w:space="0" w:color="auto"/>
        <w:right w:val="none" w:sz="0" w:space="0" w:color="auto"/>
      </w:divBdr>
    </w:div>
    <w:div w:id="98187417">
      <w:bodyDiv w:val="1"/>
      <w:marLeft w:val="0"/>
      <w:marRight w:val="0"/>
      <w:marTop w:val="0"/>
      <w:marBottom w:val="0"/>
      <w:divBdr>
        <w:top w:val="none" w:sz="0" w:space="0" w:color="auto"/>
        <w:left w:val="none" w:sz="0" w:space="0" w:color="auto"/>
        <w:bottom w:val="none" w:sz="0" w:space="0" w:color="auto"/>
        <w:right w:val="none" w:sz="0" w:space="0" w:color="auto"/>
      </w:divBdr>
    </w:div>
    <w:div w:id="99838965">
      <w:bodyDiv w:val="1"/>
      <w:marLeft w:val="0"/>
      <w:marRight w:val="0"/>
      <w:marTop w:val="0"/>
      <w:marBottom w:val="0"/>
      <w:divBdr>
        <w:top w:val="none" w:sz="0" w:space="0" w:color="auto"/>
        <w:left w:val="none" w:sz="0" w:space="0" w:color="auto"/>
        <w:bottom w:val="none" w:sz="0" w:space="0" w:color="auto"/>
        <w:right w:val="none" w:sz="0" w:space="0" w:color="auto"/>
      </w:divBdr>
    </w:div>
    <w:div w:id="101847424">
      <w:bodyDiv w:val="1"/>
      <w:marLeft w:val="0"/>
      <w:marRight w:val="0"/>
      <w:marTop w:val="0"/>
      <w:marBottom w:val="0"/>
      <w:divBdr>
        <w:top w:val="none" w:sz="0" w:space="0" w:color="auto"/>
        <w:left w:val="none" w:sz="0" w:space="0" w:color="auto"/>
        <w:bottom w:val="none" w:sz="0" w:space="0" w:color="auto"/>
        <w:right w:val="none" w:sz="0" w:space="0" w:color="auto"/>
      </w:divBdr>
      <w:divsChild>
        <w:div w:id="1462530634">
          <w:marLeft w:val="0"/>
          <w:marRight w:val="0"/>
          <w:marTop w:val="0"/>
          <w:marBottom w:val="240"/>
          <w:divBdr>
            <w:top w:val="none" w:sz="0" w:space="0" w:color="auto"/>
            <w:left w:val="none" w:sz="0" w:space="0" w:color="auto"/>
            <w:bottom w:val="none" w:sz="0" w:space="0" w:color="auto"/>
            <w:right w:val="none" w:sz="0" w:space="0" w:color="auto"/>
          </w:divBdr>
          <w:divsChild>
            <w:div w:id="1183203398">
              <w:marLeft w:val="0"/>
              <w:marRight w:val="0"/>
              <w:marTop w:val="0"/>
              <w:marBottom w:val="0"/>
              <w:divBdr>
                <w:top w:val="none" w:sz="0" w:space="0" w:color="auto"/>
                <w:left w:val="none" w:sz="0" w:space="0" w:color="auto"/>
                <w:bottom w:val="none" w:sz="0" w:space="0" w:color="auto"/>
                <w:right w:val="none" w:sz="0" w:space="0" w:color="auto"/>
              </w:divBdr>
            </w:div>
          </w:divsChild>
        </w:div>
        <w:div w:id="593367226">
          <w:marLeft w:val="0"/>
          <w:marRight w:val="0"/>
          <w:marTop w:val="0"/>
          <w:marBottom w:val="240"/>
          <w:divBdr>
            <w:top w:val="none" w:sz="0" w:space="0" w:color="auto"/>
            <w:left w:val="none" w:sz="0" w:space="0" w:color="auto"/>
            <w:bottom w:val="none" w:sz="0" w:space="0" w:color="auto"/>
            <w:right w:val="none" w:sz="0" w:space="0" w:color="auto"/>
          </w:divBdr>
          <w:divsChild>
            <w:div w:id="859663208">
              <w:marLeft w:val="0"/>
              <w:marRight w:val="0"/>
              <w:marTop w:val="0"/>
              <w:marBottom w:val="0"/>
              <w:divBdr>
                <w:top w:val="none" w:sz="0" w:space="0" w:color="auto"/>
                <w:left w:val="none" w:sz="0" w:space="0" w:color="auto"/>
                <w:bottom w:val="none" w:sz="0" w:space="0" w:color="auto"/>
                <w:right w:val="none" w:sz="0" w:space="0" w:color="auto"/>
              </w:divBdr>
            </w:div>
          </w:divsChild>
        </w:div>
        <w:div w:id="2025279697">
          <w:marLeft w:val="0"/>
          <w:marRight w:val="0"/>
          <w:marTop w:val="0"/>
          <w:marBottom w:val="240"/>
          <w:divBdr>
            <w:top w:val="none" w:sz="0" w:space="0" w:color="auto"/>
            <w:left w:val="none" w:sz="0" w:space="0" w:color="auto"/>
            <w:bottom w:val="none" w:sz="0" w:space="0" w:color="auto"/>
            <w:right w:val="none" w:sz="0" w:space="0" w:color="auto"/>
          </w:divBdr>
          <w:divsChild>
            <w:div w:id="125601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21514">
      <w:bodyDiv w:val="1"/>
      <w:marLeft w:val="0"/>
      <w:marRight w:val="0"/>
      <w:marTop w:val="0"/>
      <w:marBottom w:val="0"/>
      <w:divBdr>
        <w:top w:val="none" w:sz="0" w:space="0" w:color="auto"/>
        <w:left w:val="none" w:sz="0" w:space="0" w:color="auto"/>
        <w:bottom w:val="none" w:sz="0" w:space="0" w:color="auto"/>
        <w:right w:val="none" w:sz="0" w:space="0" w:color="auto"/>
      </w:divBdr>
    </w:div>
    <w:div w:id="132993086">
      <w:bodyDiv w:val="1"/>
      <w:marLeft w:val="0"/>
      <w:marRight w:val="0"/>
      <w:marTop w:val="0"/>
      <w:marBottom w:val="0"/>
      <w:divBdr>
        <w:top w:val="none" w:sz="0" w:space="0" w:color="auto"/>
        <w:left w:val="none" w:sz="0" w:space="0" w:color="auto"/>
        <w:bottom w:val="none" w:sz="0" w:space="0" w:color="auto"/>
        <w:right w:val="none" w:sz="0" w:space="0" w:color="auto"/>
      </w:divBdr>
    </w:div>
    <w:div w:id="146629968">
      <w:bodyDiv w:val="1"/>
      <w:marLeft w:val="0"/>
      <w:marRight w:val="0"/>
      <w:marTop w:val="0"/>
      <w:marBottom w:val="0"/>
      <w:divBdr>
        <w:top w:val="none" w:sz="0" w:space="0" w:color="auto"/>
        <w:left w:val="none" w:sz="0" w:space="0" w:color="auto"/>
        <w:bottom w:val="none" w:sz="0" w:space="0" w:color="auto"/>
        <w:right w:val="none" w:sz="0" w:space="0" w:color="auto"/>
      </w:divBdr>
    </w:div>
    <w:div w:id="148795419">
      <w:bodyDiv w:val="1"/>
      <w:marLeft w:val="0"/>
      <w:marRight w:val="0"/>
      <w:marTop w:val="0"/>
      <w:marBottom w:val="0"/>
      <w:divBdr>
        <w:top w:val="none" w:sz="0" w:space="0" w:color="auto"/>
        <w:left w:val="none" w:sz="0" w:space="0" w:color="auto"/>
        <w:bottom w:val="none" w:sz="0" w:space="0" w:color="auto"/>
        <w:right w:val="none" w:sz="0" w:space="0" w:color="auto"/>
      </w:divBdr>
    </w:div>
    <w:div w:id="163592680">
      <w:bodyDiv w:val="1"/>
      <w:marLeft w:val="0"/>
      <w:marRight w:val="0"/>
      <w:marTop w:val="0"/>
      <w:marBottom w:val="0"/>
      <w:divBdr>
        <w:top w:val="none" w:sz="0" w:space="0" w:color="auto"/>
        <w:left w:val="none" w:sz="0" w:space="0" w:color="auto"/>
        <w:bottom w:val="none" w:sz="0" w:space="0" w:color="auto"/>
        <w:right w:val="none" w:sz="0" w:space="0" w:color="auto"/>
      </w:divBdr>
    </w:div>
    <w:div w:id="175774728">
      <w:bodyDiv w:val="1"/>
      <w:marLeft w:val="0"/>
      <w:marRight w:val="0"/>
      <w:marTop w:val="0"/>
      <w:marBottom w:val="0"/>
      <w:divBdr>
        <w:top w:val="none" w:sz="0" w:space="0" w:color="auto"/>
        <w:left w:val="none" w:sz="0" w:space="0" w:color="auto"/>
        <w:bottom w:val="none" w:sz="0" w:space="0" w:color="auto"/>
        <w:right w:val="none" w:sz="0" w:space="0" w:color="auto"/>
      </w:divBdr>
    </w:div>
    <w:div w:id="181668106">
      <w:bodyDiv w:val="1"/>
      <w:marLeft w:val="0"/>
      <w:marRight w:val="0"/>
      <w:marTop w:val="0"/>
      <w:marBottom w:val="0"/>
      <w:divBdr>
        <w:top w:val="none" w:sz="0" w:space="0" w:color="auto"/>
        <w:left w:val="none" w:sz="0" w:space="0" w:color="auto"/>
        <w:bottom w:val="none" w:sz="0" w:space="0" w:color="auto"/>
        <w:right w:val="none" w:sz="0" w:space="0" w:color="auto"/>
      </w:divBdr>
      <w:divsChild>
        <w:div w:id="2030253078">
          <w:marLeft w:val="0"/>
          <w:marRight w:val="0"/>
          <w:marTop w:val="0"/>
          <w:marBottom w:val="240"/>
          <w:divBdr>
            <w:top w:val="none" w:sz="0" w:space="0" w:color="auto"/>
            <w:left w:val="none" w:sz="0" w:space="0" w:color="auto"/>
            <w:bottom w:val="none" w:sz="0" w:space="0" w:color="auto"/>
            <w:right w:val="none" w:sz="0" w:space="0" w:color="auto"/>
          </w:divBdr>
          <w:divsChild>
            <w:div w:id="1016081434">
              <w:marLeft w:val="0"/>
              <w:marRight w:val="0"/>
              <w:marTop w:val="0"/>
              <w:marBottom w:val="0"/>
              <w:divBdr>
                <w:top w:val="none" w:sz="0" w:space="0" w:color="auto"/>
                <w:left w:val="none" w:sz="0" w:space="0" w:color="auto"/>
                <w:bottom w:val="none" w:sz="0" w:space="0" w:color="auto"/>
                <w:right w:val="none" w:sz="0" w:space="0" w:color="auto"/>
              </w:divBdr>
            </w:div>
          </w:divsChild>
        </w:div>
        <w:div w:id="1711467">
          <w:marLeft w:val="0"/>
          <w:marRight w:val="0"/>
          <w:marTop w:val="0"/>
          <w:marBottom w:val="240"/>
          <w:divBdr>
            <w:top w:val="none" w:sz="0" w:space="0" w:color="auto"/>
            <w:left w:val="none" w:sz="0" w:space="0" w:color="auto"/>
            <w:bottom w:val="none" w:sz="0" w:space="0" w:color="auto"/>
            <w:right w:val="none" w:sz="0" w:space="0" w:color="auto"/>
          </w:divBdr>
          <w:divsChild>
            <w:div w:id="957104516">
              <w:marLeft w:val="0"/>
              <w:marRight w:val="0"/>
              <w:marTop w:val="0"/>
              <w:marBottom w:val="0"/>
              <w:divBdr>
                <w:top w:val="none" w:sz="0" w:space="0" w:color="auto"/>
                <w:left w:val="none" w:sz="0" w:space="0" w:color="auto"/>
                <w:bottom w:val="none" w:sz="0" w:space="0" w:color="auto"/>
                <w:right w:val="none" w:sz="0" w:space="0" w:color="auto"/>
              </w:divBdr>
            </w:div>
          </w:divsChild>
        </w:div>
        <w:div w:id="1482774381">
          <w:marLeft w:val="0"/>
          <w:marRight w:val="0"/>
          <w:marTop w:val="0"/>
          <w:marBottom w:val="240"/>
          <w:divBdr>
            <w:top w:val="none" w:sz="0" w:space="0" w:color="auto"/>
            <w:left w:val="none" w:sz="0" w:space="0" w:color="auto"/>
            <w:bottom w:val="none" w:sz="0" w:space="0" w:color="auto"/>
            <w:right w:val="none" w:sz="0" w:space="0" w:color="auto"/>
          </w:divBdr>
          <w:divsChild>
            <w:div w:id="88133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9027">
      <w:bodyDiv w:val="1"/>
      <w:marLeft w:val="0"/>
      <w:marRight w:val="0"/>
      <w:marTop w:val="0"/>
      <w:marBottom w:val="0"/>
      <w:divBdr>
        <w:top w:val="none" w:sz="0" w:space="0" w:color="auto"/>
        <w:left w:val="none" w:sz="0" w:space="0" w:color="auto"/>
        <w:bottom w:val="none" w:sz="0" w:space="0" w:color="auto"/>
        <w:right w:val="none" w:sz="0" w:space="0" w:color="auto"/>
      </w:divBdr>
    </w:div>
    <w:div w:id="199515405">
      <w:bodyDiv w:val="1"/>
      <w:marLeft w:val="0"/>
      <w:marRight w:val="0"/>
      <w:marTop w:val="0"/>
      <w:marBottom w:val="0"/>
      <w:divBdr>
        <w:top w:val="none" w:sz="0" w:space="0" w:color="auto"/>
        <w:left w:val="none" w:sz="0" w:space="0" w:color="auto"/>
        <w:bottom w:val="none" w:sz="0" w:space="0" w:color="auto"/>
        <w:right w:val="none" w:sz="0" w:space="0" w:color="auto"/>
      </w:divBdr>
    </w:div>
    <w:div w:id="199589015">
      <w:bodyDiv w:val="1"/>
      <w:marLeft w:val="0"/>
      <w:marRight w:val="0"/>
      <w:marTop w:val="0"/>
      <w:marBottom w:val="0"/>
      <w:divBdr>
        <w:top w:val="none" w:sz="0" w:space="0" w:color="auto"/>
        <w:left w:val="none" w:sz="0" w:space="0" w:color="auto"/>
        <w:bottom w:val="none" w:sz="0" w:space="0" w:color="auto"/>
        <w:right w:val="none" w:sz="0" w:space="0" w:color="auto"/>
      </w:divBdr>
    </w:div>
    <w:div w:id="214701902">
      <w:bodyDiv w:val="1"/>
      <w:marLeft w:val="0"/>
      <w:marRight w:val="0"/>
      <w:marTop w:val="0"/>
      <w:marBottom w:val="0"/>
      <w:divBdr>
        <w:top w:val="none" w:sz="0" w:space="0" w:color="auto"/>
        <w:left w:val="none" w:sz="0" w:space="0" w:color="auto"/>
        <w:bottom w:val="none" w:sz="0" w:space="0" w:color="auto"/>
        <w:right w:val="none" w:sz="0" w:space="0" w:color="auto"/>
      </w:divBdr>
      <w:divsChild>
        <w:div w:id="1061100767">
          <w:marLeft w:val="0"/>
          <w:marRight w:val="0"/>
          <w:marTop w:val="0"/>
          <w:marBottom w:val="240"/>
          <w:divBdr>
            <w:top w:val="none" w:sz="0" w:space="0" w:color="auto"/>
            <w:left w:val="none" w:sz="0" w:space="0" w:color="auto"/>
            <w:bottom w:val="none" w:sz="0" w:space="0" w:color="auto"/>
            <w:right w:val="none" w:sz="0" w:space="0" w:color="auto"/>
          </w:divBdr>
          <w:divsChild>
            <w:div w:id="2057268557">
              <w:marLeft w:val="0"/>
              <w:marRight w:val="0"/>
              <w:marTop w:val="0"/>
              <w:marBottom w:val="0"/>
              <w:divBdr>
                <w:top w:val="none" w:sz="0" w:space="0" w:color="auto"/>
                <w:left w:val="none" w:sz="0" w:space="0" w:color="auto"/>
                <w:bottom w:val="none" w:sz="0" w:space="0" w:color="auto"/>
                <w:right w:val="none" w:sz="0" w:space="0" w:color="auto"/>
              </w:divBdr>
            </w:div>
          </w:divsChild>
        </w:div>
        <w:div w:id="1466776453">
          <w:marLeft w:val="0"/>
          <w:marRight w:val="0"/>
          <w:marTop w:val="0"/>
          <w:marBottom w:val="240"/>
          <w:divBdr>
            <w:top w:val="none" w:sz="0" w:space="0" w:color="auto"/>
            <w:left w:val="none" w:sz="0" w:space="0" w:color="auto"/>
            <w:bottom w:val="none" w:sz="0" w:space="0" w:color="auto"/>
            <w:right w:val="none" w:sz="0" w:space="0" w:color="auto"/>
          </w:divBdr>
          <w:divsChild>
            <w:div w:id="274561855">
              <w:marLeft w:val="0"/>
              <w:marRight w:val="0"/>
              <w:marTop w:val="0"/>
              <w:marBottom w:val="0"/>
              <w:divBdr>
                <w:top w:val="none" w:sz="0" w:space="0" w:color="auto"/>
                <w:left w:val="none" w:sz="0" w:space="0" w:color="auto"/>
                <w:bottom w:val="none" w:sz="0" w:space="0" w:color="auto"/>
                <w:right w:val="none" w:sz="0" w:space="0" w:color="auto"/>
              </w:divBdr>
            </w:div>
          </w:divsChild>
        </w:div>
        <w:div w:id="1171793412">
          <w:marLeft w:val="0"/>
          <w:marRight w:val="0"/>
          <w:marTop w:val="0"/>
          <w:marBottom w:val="240"/>
          <w:divBdr>
            <w:top w:val="none" w:sz="0" w:space="0" w:color="auto"/>
            <w:left w:val="none" w:sz="0" w:space="0" w:color="auto"/>
            <w:bottom w:val="none" w:sz="0" w:space="0" w:color="auto"/>
            <w:right w:val="none" w:sz="0" w:space="0" w:color="auto"/>
          </w:divBdr>
          <w:divsChild>
            <w:div w:id="48130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040803">
      <w:bodyDiv w:val="1"/>
      <w:marLeft w:val="0"/>
      <w:marRight w:val="0"/>
      <w:marTop w:val="0"/>
      <w:marBottom w:val="0"/>
      <w:divBdr>
        <w:top w:val="none" w:sz="0" w:space="0" w:color="auto"/>
        <w:left w:val="none" w:sz="0" w:space="0" w:color="auto"/>
        <w:bottom w:val="none" w:sz="0" w:space="0" w:color="auto"/>
        <w:right w:val="none" w:sz="0" w:space="0" w:color="auto"/>
      </w:divBdr>
    </w:div>
    <w:div w:id="239414996">
      <w:bodyDiv w:val="1"/>
      <w:marLeft w:val="0"/>
      <w:marRight w:val="0"/>
      <w:marTop w:val="0"/>
      <w:marBottom w:val="0"/>
      <w:divBdr>
        <w:top w:val="none" w:sz="0" w:space="0" w:color="auto"/>
        <w:left w:val="none" w:sz="0" w:space="0" w:color="auto"/>
        <w:bottom w:val="none" w:sz="0" w:space="0" w:color="auto"/>
        <w:right w:val="none" w:sz="0" w:space="0" w:color="auto"/>
      </w:divBdr>
    </w:div>
    <w:div w:id="241373770">
      <w:bodyDiv w:val="1"/>
      <w:marLeft w:val="0"/>
      <w:marRight w:val="0"/>
      <w:marTop w:val="0"/>
      <w:marBottom w:val="0"/>
      <w:divBdr>
        <w:top w:val="none" w:sz="0" w:space="0" w:color="auto"/>
        <w:left w:val="none" w:sz="0" w:space="0" w:color="auto"/>
        <w:bottom w:val="none" w:sz="0" w:space="0" w:color="auto"/>
        <w:right w:val="none" w:sz="0" w:space="0" w:color="auto"/>
      </w:divBdr>
    </w:div>
    <w:div w:id="251089596">
      <w:bodyDiv w:val="1"/>
      <w:marLeft w:val="0"/>
      <w:marRight w:val="0"/>
      <w:marTop w:val="0"/>
      <w:marBottom w:val="0"/>
      <w:divBdr>
        <w:top w:val="none" w:sz="0" w:space="0" w:color="auto"/>
        <w:left w:val="none" w:sz="0" w:space="0" w:color="auto"/>
        <w:bottom w:val="none" w:sz="0" w:space="0" w:color="auto"/>
        <w:right w:val="none" w:sz="0" w:space="0" w:color="auto"/>
      </w:divBdr>
    </w:div>
    <w:div w:id="260190256">
      <w:bodyDiv w:val="1"/>
      <w:marLeft w:val="0"/>
      <w:marRight w:val="0"/>
      <w:marTop w:val="0"/>
      <w:marBottom w:val="0"/>
      <w:divBdr>
        <w:top w:val="none" w:sz="0" w:space="0" w:color="auto"/>
        <w:left w:val="none" w:sz="0" w:space="0" w:color="auto"/>
        <w:bottom w:val="none" w:sz="0" w:space="0" w:color="auto"/>
        <w:right w:val="none" w:sz="0" w:space="0" w:color="auto"/>
      </w:divBdr>
    </w:div>
    <w:div w:id="262764146">
      <w:bodyDiv w:val="1"/>
      <w:marLeft w:val="0"/>
      <w:marRight w:val="0"/>
      <w:marTop w:val="0"/>
      <w:marBottom w:val="0"/>
      <w:divBdr>
        <w:top w:val="none" w:sz="0" w:space="0" w:color="auto"/>
        <w:left w:val="none" w:sz="0" w:space="0" w:color="auto"/>
        <w:bottom w:val="none" w:sz="0" w:space="0" w:color="auto"/>
        <w:right w:val="none" w:sz="0" w:space="0" w:color="auto"/>
      </w:divBdr>
    </w:div>
    <w:div w:id="279529805">
      <w:bodyDiv w:val="1"/>
      <w:marLeft w:val="0"/>
      <w:marRight w:val="0"/>
      <w:marTop w:val="0"/>
      <w:marBottom w:val="0"/>
      <w:divBdr>
        <w:top w:val="none" w:sz="0" w:space="0" w:color="auto"/>
        <w:left w:val="none" w:sz="0" w:space="0" w:color="auto"/>
        <w:bottom w:val="none" w:sz="0" w:space="0" w:color="auto"/>
        <w:right w:val="none" w:sz="0" w:space="0" w:color="auto"/>
      </w:divBdr>
    </w:div>
    <w:div w:id="294986915">
      <w:bodyDiv w:val="1"/>
      <w:marLeft w:val="0"/>
      <w:marRight w:val="0"/>
      <w:marTop w:val="0"/>
      <w:marBottom w:val="0"/>
      <w:divBdr>
        <w:top w:val="none" w:sz="0" w:space="0" w:color="auto"/>
        <w:left w:val="none" w:sz="0" w:space="0" w:color="auto"/>
        <w:bottom w:val="none" w:sz="0" w:space="0" w:color="auto"/>
        <w:right w:val="none" w:sz="0" w:space="0" w:color="auto"/>
      </w:divBdr>
    </w:div>
    <w:div w:id="300499382">
      <w:bodyDiv w:val="1"/>
      <w:marLeft w:val="0"/>
      <w:marRight w:val="0"/>
      <w:marTop w:val="0"/>
      <w:marBottom w:val="0"/>
      <w:divBdr>
        <w:top w:val="none" w:sz="0" w:space="0" w:color="auto"/>
        <w:left w:val="none" w:sz="0" w:space="0" w:color="auto"/>
        <w:bottom w:val="none" w:sz="0" w:space="0" w:color="auto"/>
        <w:right w:val="none" w:sz="0" w:space="0" w:color="auto"/>
      </w:divBdr>
    </w:div>
    <w:div w:id="301082446">
      <w:bodyDiv w:val="1"/>
      <w:marLeft w:val="0"/>
      <w:marRight w:val="0"/>
      <w:marTop w:val="0"/>
      <w:marBottom w:val="0"/>
      <w:divBdr>
        <w:top w:val="none" w:sz="0" w:space="0" w:color="auto"/>
        <w:left w:val="none" w:sz="0" w:space="0" w:color="auto"/>
        <w:bottom w:val="none" w:sz="0" w:space="0" w:color="auto"/>
        <w:right w:val="none" w:sz="0" w:space="0" w:color="auto"/>
      </w:divBdr>
    </w:div>
    <w:div w:id="311250056">
      <w:bodyDiv w:val="1"/>
      <w:marLeft w:val="0"/>
      <w:marRight w:val="0"/>
      <w:marTop w:val="0"/>
      <w:marBottom w:val="0"/>
      <w:divBdr>
        <w:top w:val="none" w:sz="0" w:space="0" w:color="auto"/>
        <w:left w:val="none" w:sz="0" w:space="0" w:color="auto"/>
        <w:bottom w:val="none" w:sz="0" w:space="0" w:color="auto"/>
        <w:right w:val="none" w:sz="0" w:space="0" w:color="auto"/>
      </w:divBdr>
    </w:div>
    <w:div w:id="317927202">
      <w:bodyDiv w:val="1"/>
      <w:marLeft w:val="0"/>
      <w:marRight w:val="0"/>
      <w:marTop w:val="0"/>
      <w:marBottom w:val="0"/>
      <w:divBdr>
        <w:top w:val="none" w:sz="0" w:space="0" w:color="auto"/>
        <w:left w:val="none" w:sz="0" w:space="0" w:color="auto"/>
        <w:bottom w:val="none" w:sz="0" w:space="0" w:color="auto"/>
        <w:right w:val="none" w:sz="0" w:space="0" w:color="auto"/>
      </w:divBdr>
    </w:div>
    <w:div w:id="343629038">
      <w:bodyDiv w:val="1"/>
      <w:marLeft w:val="0"/>
      <w:marRight w:val="0"/>
      <w:marTop w:val="0"/>
      <w:marBottom w:val="0"/>
      <w:divBdr>
        <w:top w:val="none" w:sz="0" w:space="0" w:color="auto"/>
        <w:left w:val="none" w:sz="0" w:space="0" w:color="auto"/>
        <w:bottom w:val="none" w:sz="0" w:space="0" w:color="auto"/>
        <w:right w:val="none" w:sz="0" w:space="0" w:color="auto"/>
      </w:divBdr>
    </w:div>
    <w:div w:id="350880112">
      <w:bodyDiv w:val="1"/>
      <w:marLeft w:val="0"/>
      <w:marRight w:val="0"/>
      <w:marTop w:val="0"/>
      <w:marBottom w:val="0"/>
      <w:divBdr>
        <w:top w:val="none" w:sz="0" w:space="0" w:color="auto"/>
        <w:left w:val="none" w:sz="0" w:space="0" w:color="auto"/>
        <w:bottom w:val="none" w:sz="0" w:space="0" w:color="auto"/>
        <w:right w:val="none" w:sz="0" w:space="0" w:color="auto"/>
      </w:divBdr>
    </w:div>
    <w:div w:id="372971553">
      <w:bodyDiv w:val="1"/>
      <w:marLeft w:val="0"/>
      <w:marRight w:val="0"/>
      <w:marTop w:val="0"/>
      <w:marBottom w:val="0"/>
      <w:divBdr>
        <w:top w:val="none" w:sz="0" w:space="0" w:color="auto"/>
        <w:left w:val="none" w:sz="0" w:space="0" w:color="auto"/>
        <w:bottom w:val="none" w:sz="0" w:space="0" w:color="auto"/>
        <w:right w:val="none" w:sz="0" w:space="0" w:color="auto"/>
      </w:divBdr>
    </w:div>
    <w:div w:id="374475174">
      <w:bodyDiv w:val="1"/>
      <w:marLeft w:val="0"/>
      <w:marRight w:val="0"/>
      <w:marTop w:val="0"/>
      <w:marBottom w:val="0"/>
      <w:divBdr>
        <w:top w:val="none" w:sz="0" w:space="0" w:color="auto"/>
        <w:left w:val="none" w:sz="0" w:space="0" w:color="auto"/>
        <w:bottom w:val="none" w:sz="0" w:space="0" w:color="auto"/>
        <w:right w:val="none" w:sz="0" w:space="0" w:color="auto"/>
      </w:divBdr>
    </w:div>
    <w:div w:id="375199594">
      <w:bodyDiv w:val="1"/>
      <w:marLeft w:val="0"/>
      <w:marRight w:val="0"/>
      <w:marTop w:val="0"/>
      <w:marBottom w:val="0"/>
      <w:divBdr>
        <w:top w:val="none" w:sz="0" w:space="0" w:color="auto"/>
        <w:left w:val="none" w:sz="0" w:space="0" w:color="auto"/>
        <w:bottom w:val="none" w:sz="0" w:space="0" w:color="auto"/>
        <w:right w:val="none" w:sz="0" w:space="0" w:color="auto"/>
      </w:divBdr>
    </w:div>
    <w:div w:id="377440226">
      <w:bodyDiv w:val="1"/>
      <w:marLeft w:val="0"/>
      <w:marRight w:val="0"/>
      <w:marTop w:val="0"/>
      <w:marBottom w:val="0"/>
      <w:divBdr>
        <w:top w:val="none" w:sz="0" w:space="0" w:color="auto"/>
        <w:left w:val="none" w:sz="0" w:space="0" w:color="auto"/>
        <w:bottom w:val="none" w:sz="0" w:space="0" w:color="auto"/>
        <w:right w:val="none" w:sz="0" w:space="0" w:color="auto"/>
      </w:divBdr>
    </w:div>
    <w:div w:id="382408859">
      <w:bodyDiv w:val="1"/>
      <w:marLeft w:val="0"/>
      <w:marRight w:val="0"/>
      <w:marTop w:val="0"/>
      <w:marBottom w:val="0"/>
      <w:divBdr>
        <w:top w:val="none" w:sz="0" w:space="0" w:color="auto"/>
        <w:left w:val="none" w:sz="0" w:space="0" w:color="auto"/>
        <w:bottom w:val="none" w:sz="0" w:space="0" w:color="auto"/>
        <w:right w:val="none" w:sz="0" w:space="0" w:color="auto"/>
      </w:divBdr>
    </w:div>
    <w:div w:id="393355339">
      <w:bodyDiv w:val="1"/>
      <w:marLeft w:val="0"/>
      <w:marRight w:val="0"/>
      <w:marTop w:val="0"/>
      <w:marBottom w:val="0"/>
      <w:divBdr>
        <w:top w:val="none" w:sz="0" w:space="0" w:color="auto"/>
        <w:left w:val="none" w:sz="0" w:space="0" w:color="auto"/>
        <w:bottom w:val="none" w:sz="0" w:space="0" w:color="auto"/>
        <w:right w:val="none" w:sz="0" w:space="0" w:color="auto"/>
      </w:divBdr>
    </w:div>
    <w:div w:id="395323784">
      <w:bodyDiv w:val="1"/>
      <w:marLeft w:val="0"/>
      <w:marRight w:val="0"/>
      <w:marTop w:val="0"/>
      <w:marBottom w:val="0"/>
      <w:divBdr>
        <w:top w:val="none" w:sz="0" w:space="0" w:color="auto"/>
        <w:left w:val="none" w:sz="0" w:space="0" w:color="auto"/>
        <w:bottom w:val="none" w:sz="0" w:space="0" w:color="auto"/>
        <w:right w:val="none" w:sz="0" w:space="0" w:color="auto"/>
      </w:divBdr>
    </w:div>
    <w:div w:id="412092072">
      <w:bodyDiv w:val="1"/>
      <w:marLeft w:val="0"/>
      <w:marRight w:val="0"/>
      <w:marTop w:val="0"/>
      <w:marBottom w:val="0"/>
      <w:divBdr>
        <w:top w:val="none" w:sz="0" w:space="0" w:color="auto"/>
        <w:left w:val="none" w:sz="0" w:space="0" w:color="auto"/>
        <w:bottom w:val="none" w:sz="0" w:space="0" w:color="auto"/>
        <w:right w:val="none" w:sz="0" w:space="0" w:color="auto"/>
      </w:divBdr>
    </w:div>
    <w:div w:id="418211959">
      <w:bodyDiv w:val="1"/>
      <w:marLeft w:val="0"/>
      <w:marRight w:val="0"/>
      <w:marTop w:val="0"/>
      <w:marBottom w:val="0"/>
      <w:divBdr>
        <w:top w:val="none" w:sz="0" w:space="0" w:color="auto"/>
        <w:left w:val="none" w:sz="0" w:space="0" w:color="auto"/>
        <w:bottom w:val="none" w:sz="0" w:space="0" w:color="auto"/>
        <w:right w:val="none" w:sz="0" w:space="0" w:color="auto"/>
      </w:divBdr>
    </w:div>
    <w:div w:id="425344504">
      <w:bodyDiv w:val="1"/>
      <w:marLeft w:val="0"/>
      <w:marRight w:val="0"/>
      <w:marTop w:val="0"/>
      <w:marBottom w:val="0"/>
      <w:divBdr>
        <w:top w:val="none" w:sz="0" w:space="0" w:color="auto"/>
        <w:left w:val="none" w:sz="0" w:space="0" w:color="auto"/>
        <w:bottom w:val="none" w:sz="0" w:space="0" w:color="auto"/>
        <w:right w:val="none" w:sz="0" w:space="0" w:color="auto"/>
      </w:divBdr>
    </w:div>
    <w:div w:id="431438190">
      <w:bodyDiv w:val="1"/>
      <w:marLeft w:val="0"/>
      <w:marRight w:val="0"/>
      <w:marTop w:val="0"/>
      <w:marBottom w:val="0"/>
      <w:divBdr>
        <w:top w:val="none" w:sz="0" w:space="0" w:color="auto"/>
        <w:left w:val="none" w:sz="0" w:space="0" w:color="auto"/>
        <w:bottom w:val="none" w:sz="0" w:space="0" w:color="auto"/>
        <w:right w:val="none" w:sz="0" w:space="0" w:color="auto"/>
      </w:divBdr>
    </w:div>
    <w:div w:id="432358808">
      <w:bodyDiv w:val="1"/>
      <w:marLeft w:val="0"/>
      <w:marRight w:val="0"/>
      <w:marTop w:val="0"/>
      <w:marBottom w:val="0"/>
      <w:divBdr>
        <w:top w:val="none" w:sz="0" w:space="0" w:color="auto"/>
        <w:left w:val="none" w:sz="0" w:space="0" w:color="auto"/>
        <w:bottom w:val="none" w:sz="0" w:space="0" w:color="auto"/>
        <w:right w:val="none" w:sz="0" w:space="0" w:color="auto"/>
      </w:divBdr>
    </w:div>
    <w:div w:id="442309339">
      <w:bodyDiv w:val="1"/>
      <w:marLeft w:val="0"/>
      <w:marRight w:val="0"/>
      <w:marTop w:val="0"/>
      <w:marBottom w:val="0"/>
      <w:divBdr>
        <w:top w:val="none" w:sz="0" w:space="0" w:color="auto"/>
        <w:left w:val="none" w:sz="0" w:space="0" w:color="auto"/>
        <w:bottom w:val="none" w:sz="0" w:space="0" w:color="auto"/>
        <w:right w:val="none" w:sz="0" w:space="0" w:color="auto"/>
      </w:divBdr>
    </w:div>
    <w:div w:id="456147050">
      <w:bodyDiv w:val="1"/>
      <w:marLeft w:val="0"/>
      <w:marRight w:val="0"/>
      <w:marTop w:val="0"/>
      <w:marBottom w:val="0"/>
      <w:divBdr>
        <w:top w:val="none" w:sz="0" w:space="0" w:color="auto"/>
        <w:left w:val="none" w:sz="0" w:space="0" w:color="auto"/>
        <w:bottom w:val="none" w:sz="0" w:space="0" w:color="auto"/>
        <w:right w:val="none" w:sz="0" w:space="0" w:color="auto"/>
      </w:divBdr>
    </w:div>
    <w:div w:id="456796312">
      <w:bodyDiv w:val="1"/>
      <w:marLeft w:val="0"/>
      <w:marRight w:val="0"/>
      <w:marTop w:val="0"/>
      <w:marBottom w:val="0"/>
      <w:divBdr>
        <w:top w:val="none" w:sz="0" w:space="0" w:color="auto"/>
        <w:left w:val="none" w:sz="0" w:space="0" w:color="auto"/>
        <w:bottom w:val="none" w:sz="0" w:space="0" w:color="auto"/>
        <w:right w:val="none" w:sz="0" w:space="0" w:color="auto"/>
      </w:divBdr>
    </w:div>
    <w:div w:id="470169612">
      <w:bodyDiv w:val="1"/>
      <w:marLeft w:val="0"/>
      <w:marRight w:val="0"/>
      <w:marTop w:val="0"/>
      <w:marBottom w:val="0"/>
      <w:divBdr>
        <w:top w:val="none" w:sz="0" w:space="0" w:color="auto"/>
        <w:left w:val="none" w:sz="0" w:space="0" w:color="auto"/>
        <w:bottom w:val="none" w:sz="0" w:space="0" w:color="auto"/>
        <w:right w:val="none" w:sz="0" w:space="0" w:color="auto"/>
      </w:divBdr>
    </w:div>
    <w:div w:id="473182983">
      <w:bodyDiv w:val="1"/>
      <w:marLeft w:val="0"/>
      <w:marRight w:val="0"/>
      <w:marTop w:val="0"/>
      <w:marBottom w:val="0"/>
      <w:divBdr>
        <w:top w:val="none" w:sz="0" w:space="0" w:color="auto"/>
        <w:left w:val="none" w:sz="0" w:space="0" w:color="auto"/>
        <w:bottom w:val="none" w:sz="0" w:space="0" w:color="auto"/>
        <w:right w:val="none" w:sz="0" w:space="0" w:color="auto"/>
      </w:divBdr>
    </w:div>
    <w:div w:id="473523003">
      <w:bodyDiv w:val="1"/>
      <w:marLeft w:val="0"/>
      <w:marRight w:val="0"/>
      <w:marTop w:val="0"/>
      <w:marBottom w:val="0"/>
      <w:divBdr>
        <w:top w:val="none" w:sz="0" w:space="0" w:color="auto"/>
        <w:left w:val="none" w:sz="0" w:space="0" w:color="auto"/>
        <w:bottom w:val="none" w:sz="0" w:space="0" w:color="auto"/>
        <w:right w:val="none" w:sz="0" w:space="0" w:color="auto"/>
      </w:divBdr>
    </w:div>
    <w:div w:id="480318714">
      <w:bodyDiv w:val="1"/>
      <w:marLeft w:val="0"/>
      <w:marRight w:val="0"/>
      <w:marTop w:val="0"/>
      <w:marBottom w:val="0"/>
      <w:divBdr>
        <w:top w:val="none" w:sz="0" w:space="0" w:color="auto"/>
        <w:left w:val="none" w:sz="0" w:space="0" w:color="auto"/>
        <w:bottom w:val="none" w:sz="0" w:space="0" w:color="auto"/>
        <w:right w:val="none" w:sz="0" w:space="0" w:color="auto"/>
      </w:divBdr>
    </w:div>
    <w:div w:id="480469336">
      <w:bodyDiv w:val="1"/>
      <w:marLeft w:val="0"/>
      <w:marRight w:val="0"/>
      <w:marTop w:val="0"/>
      <w:marBottom w:val="0"/>
      <w:divBdr>
        <w:top w:val="none" w:sz="0" w:space="0" w:color="auto"/>
        <w:left w:val="none" w:sz="0" w:space="0" w:color="auto"/>
        <w:bottom w:val="none" w:sz="0" w:space="0" w:color="auto"/>
        <w:right w:val="none" w:sz="0" w:space="0" w:color="auto"/>
      </w:divBdr>
    </w:div>
    <w:div w:id="489639855">
      <w:bodyDiv w:val="1"/>
      <w:marLeft w:val="0"/>
      <w:marRight w:val="0"/>
      <w:marTop w:val="0"/>
      <w:marBottom w:val="0"/>
      <w:divBdr>
        <w:top w:val="none" w:sz="0" w:space="0" w:color="auto"/>
        <w:left w:val="none" w:sz="0" w:space="0" w:color="auto"/>
        <w:bottom w:val="none" w:sz="0" w:space="0" w:color="auto"/>
        <w:right w:val="none" w:sz="0" w:space="0" w:color="auto"/>
      </w:divBdr>
    </w:div>
    <w:div w:id="489949028">
      <w:bodyDiv w:val="1"/>
      <w:marLeft w:val="0"/>
      <w:marRight w:val="0"/>
      <w:marTop w:val="0"/>
      <w:marBottom w:val="0"/>
      <w:divBdr>
        <w:top w:val="none" w:sz="0" w:space="0" w:color="auto"/>
        <w:left w:val="none" w:sz="0" w:space="0" w:color="auto"/>
        <w:bottom w:val="none" w:sz="0" w:space="0" w:color="auto"/>
        <w:right w:val="none" w:sz="0" w:space="0" w:color="auto"/>
      </w:divBdr>
    </w:div>
    <w:div w:id="499810021">
      <w:bodyDiv w:val="1"/>
      <w:marLeft w:val="0"/>
      <w:marRight w:val="0"/>
      <w:marTop w:val="0"/>
      <w:marBottom w:val="0"/>
      <w:divBdr>
        <w:top w:val="none" w:sz="0" w:space="0" w:color="auto"/>
        <w:left w:val="none" w:sz="0" w:space="0" w:color="auto"/>
        <w:bottom w:val="none" w:sz="0" w:space="0" w:color="auto"/>
        <w:right w:val="none" w:sz="0" w:space="0" w:color="auto"/>
      </w:divBdr>
    </w:div>
    <w:div w:id="508566069">
      <w:bodyDiv w:val="1"/>
      <w:marLeft w:val="0"/>
      <w:marRight w:val="0"/>
      <w:marTop w:val="0"/>
      <w:marBottom w:val="0"/>
      <w:divBdr>
        <w:top w:val="none" w:sz="0" w:space="0" w:color="auto"/>
        <w:left w:val="none" w:sz="0" w:space="0" w:color="auto"/>
        <w:bottom w:val="none" w:sz="0" w:space="0" w:color="auto"/>
        <w:right w:val="none" w:sz="0" w:space="0" w:color="auto"/>
      </w:divBdr>
    </w:div>
    <w:div w:id="512842598">
      <w:bodyDiv w:val="1"/>
      <w:marLeft w:val="0"/>
      <w:marRight w:val="0"/>
      <w:marTop w:val="0"/>
      <w:marBottom w:val="0"/>
      <w:divBdr>
        <w:top w:val="none" w:sz="0" w:space="0" w:color="auto"/>
        <w:left w:val="none" w:sz="0" w:space="0" w:color="auto"/>
        <w:bottom w:val="none" w:sz="0" w:space="0" w:color="auto"/>
        <w:right w:val="none" w:sz="0" w:space="0" w:color="auto"/>
      </w:divBdr>
    </w:div>
    <w:div w:id="529144993">
      <w:bodyDiv w:val="1"/>
      <w:marLeft w:val="0"/>
      <w:marRight w:val="0"/>
      <w:marTop w:val="0"/>
      <w:marBottom w:val="0"/>
      <w:divBdr>
        <w:top w:val="none" w:sz="0" w:space="0" w:color="auto"/>
        <w:left w:val="none" w:sz="0" w:space="0" w:color="auto"/>
        <w:bottom w:val="none" w:sz="0" w:space="0" w:color="auto"/>
        <w:right w:val="none" w:sz="0" w:space="0" w:color="auto"/>
      </w:divBdr>
    </w:div>
    <w:div w:id="543443077">
      <w:bodyDiv w:val="1"/>
      <w:marLeft w:val="0"/>
      <w:marRight w:val="0"/>
      <w:marTop w:val="0"/>
      <w:marBottom w:val="0"/>
      <w:divBdr>
        <w:top w:val="none" w:sz="0" w:space="0" w:color="auto"/>
        <w:left w:val="none" w:sz="0" w:space="0" w:color="auto"/>
        <w:bottom w:val="none" w:sz="0" w:space="0" w:color="auto"/>
        <w:right w:val="none" w:sz="0" w:space="0" w:color="auto"/>
      </w:divBdr>
    </w:div>
    <w:div w:id="554318076">
      <w:bodyDiv w:val="1"/>
      <w:marLeft w:val="0"/>
      <w:marRight w:val="0"/>
      <w:marTop w:val="0"/>
      <w:marBottom w:val="0"/>
      <w:divBdr>
        <w:top w:val="none" w:sz="0" w:space="0" w:color="auto"/>
        <w:left w:val="none" w:sz="0" w:space="0" w:color="auto"/>
        <w:bottom w:val="none" w:sz="0" w:space="0" w:color="auto"/>
        <w:right w:val="none" w:sz="0" w:space="0" w:color="auto"/>
      </w:divBdr>
    </w:div>
    <w:div w:id="558829654">
      <w:bodyDiv w:val="1"/>
      <w:marLeft w:val="0"/>
      <w:marRight w:val="0"/>
      <w:marTop w:val="0"/>
      <w:marBottom w:val="0"/>
      <w:divBdr>
        <w:top w:val="none" w:sz="0" w:space="0" w:color="auto"/>
        <w:left w:val="none" w:sz="0" w:space="0" w:color="auto"/>
        <w:bottom w:val="none" w:sz="0" w:space="0" w:color="auto"/>
        <w:right w:val="none" w:sz="0" w:space="0" w:color="auto"/>
      </w:divBdr>
    </w:div>
    <w:div w:id="566577043">
      <w:bodyDiv w:val="1"/>
      <w:marLeft w:val="0"/>
      <w:marRight w:val="0"/>
      <w:marTop w:val="0"/>
      <w:marBottom w:val="0"/>
      <w:divBdr>
        <w:top w:val="none" w:sz="0" w:space="0" w:color="auto"/>
        <w:left w:val="none" w:sz="0" w:space="0" w:color="auto"/>
        <w:bottom w:val="none" w:sz="0" w:space="0" w:color="auto"/>
        <w:right w:val="none" w:sz="0" w:space="0" w:color="auto"/>
      </w:divBdr>
    </w:div>
    <w:div w:id="569002514">
      <w:bodyDiv w:val="1"/>
      <w:marLeft w:val="0"/>
      <w:marRight w:val="0"/>
      <w:marTop w:val="0"/>
      <w:marBottom w:val="0"/>
      <w:divBdr>
        <w:top w:val="none" w:sz="0" w:space="0" w:color="auto"/>
        <w:left w:val="none" w:sz="0" w:space="0" w:color="auto"/>
        <w:bottom w:val="none" w:sz="0" w:space="0" w:color="auto"/>
        <w:right w:val="none" w:sz="0" w:space="0" w:color="auto"/>
      </w:divBdr>
    </w:div>
    <w:div w:id="572593690">
      <w:bodyDiv w:val="1"/>
      <w:marLeft w:val="0"/>
      <w:marRight w:val="0"/>
      <w:marTop w:val="0"/>
      <w:marBottom w:val="0"/>
      <w:divBdr>
        <w:top w:val="none" w:sz="0" w:space="0" w:color="auto"/>
        <w:left w:val="none" w:sz="0" w:space="0" w:color="auto"/>
        <w:bottom w:val="none" w:sz="0" w:space="0" w:color="auto"/>
        <w:right w:val="none" w:sz="0" w:space="0" w:color="auto"/>
      </w:divBdr>
    </w:div>
    <w:div w:id="586621486">
      <w:bodyDiv w:val="1"/>
      <w:marLeft w:val="0"/>
      <w:marRight w:val="0"/>
      <w:marTop w:val="0"/>
      <w:marBottom w:val="0"/>
      <w:divBdr>
        <w:top w:val="none" w:sz="0" w:space="0" w:color="auto"/>
        <w:left w:val="none" w:sz="0" w:space="0" w:color="auto"/>
        <w:bottom w:val="none" w:sz="0" w:space="0" w:color="auto"/>
        <w:right w:val="none" w:sz="0" w:space="0" w:color="auto"/>
      </w:divBdr>
    </w:div>
    <w:div w:id="589123184">
      <w:bodyDiv w:val="1"/>
      <w:marLeft w:val="0"/>
      <w:marRight w:val="0"/>
      <w:marTop w:val="0"/>
      <w:marBottom w:val="0"/>
      <w:divBdr>
        <w:top w:val="none" w:sz="0" w:space="0" w:color="auto"/>
        <w:left w:val="none" w:sz="0" w:space="0" w:color="auto"/>
        <w:bottom w:val="none" w:sz="0" w:space="0" w:color="auto"/>
        <w:right w:val="none" w:sz="0" w:space="0" w:color="auto"/>
      </w:divBdr>
    </w:div>
    <w:div w:id="618992083">
      <w:bodyDiv w:val="1"/>
      <w:marLeft w:val="0"/>
      <w:marRight w:val="0"/>
      <w:marTop w:val="0"/>
      <w:marBottom w:val="0"/>
      <w:divBdr>
        <w:top w:val="none" w:sz="0" w:space="0" w:color="auto"/>
        <w:left w:val="none" w:sz="0" w:space="0" w:color="auto"/>
        <w:bottom w:val="none" w:sz="0" w:space="0" w:color="auto"/>
        <w:right w:val="none" w:sz="0" w:space="0" w:color="auto"/>
      </w:divBdr>
    </w:div>
    <w:div w:id="619530273">
      <w:bodyDiv w:val="1"/>
      <w:marLeft w:val="0"/>
      <w:marRight w:val="0"/>
      <w:marTop w:val="0"/>
      <w:marBottom w:val="0"/>
      <w:divBdr>
        <w:top w:val="none" w:sz="0" w:space="0" w:color="auto"/>
        <w:left w:val="none" w:sz="0" w:space="0" w:color="auto"/>
        <w:bottom w:val="none" w:sz="0" w:space="0" w:color="auto"/>
        <w:right w:val="none" w:sz="0" w:space="0" w:color="auto"/>
      </w:divBdr>
      <w:divsChild>
        <w:div w:id="1887334011">
          <w:marLeft w:val="0"/>
          <w:marRight w:val="0"/>
          <w:marTop w:val="0"/>
          <w:marBottom w:val="240"/>
          <w:divBdr>
            <w:top w:val="none" w:sz="0" w:space="0" w:color="auto"/>
            <w:left w:val="none" w:sz="0" w:space="0" w:color="auto"/>
            <w:bottom w:val="none" w:sz="0" w:space="0" w:color="auto"/>
            <w:right w:val="none" w:sz="0" w:space="0" w:color="auto"/>
          </w:divBdr>
          <w:divsChild>
            <w:div w:id="1342314437">
              <w:marLeft w:val="0"/>
              <w:marRight w:val="0"/>
              <w:marTop w:val="0"/>
              <w:marBottom w:val="0"/>
              <w:divBdr>
                <w:top w:val="none" w:sz="0" w:space="0" w:color="auto"/>
                <w:left w:val="none" w:sz="0" w:space="0" w:color="auto"/>
                <w:bottom w:val="none" w:sz="0" w:space="0" w:color="auto"/>
                <w:right w:val="none" w:sz="0" w:space="0" w:color="auto"/>
              </w:divBdr>
            </w:div>
          </w:divsChild>
        </w:div>
        <w:div w:id="2052876294">
          <w:marLeft w:val="0"/>
          <w:marRight w:val="0"/>
          <w:marTop w:val="0"/>
          <w:marBottom w:val="240"/>
          <w:divBdr>
            <w:top w:val="none" w:sz="0" w:space="0" w:color="auto"/>
            <w:left w:val="none" w:sz="0" w:space="0" w:color="auto"/>
            <w:bottom w:val="none" w:sz="0" w:space="0" w:color="auto"/>
            <w:right w:val="none" w:sz="0" w:space="0" w:color="auto"/>
          </w:divBdr>
          <w:divsChild>
            <w:div w:id="1675693407">
              <w:marLeft w:val="0"/>
              <w:marRight w:val="0"/>
              <w:marTop w:val="0"/>
              <w:marBottom w:val="0"/>
              <w:divBdr>
                <w:top w:val="none" w:sz="0" w:space="0" w:color="auto"/>
                <w:left w:val="none" w:sz="0" w:space="0" w:color="auto"/>
                <w:bottom w:val="none" w:sz="0" w:space="0" w:color="auto"/>
                <w:right w:val="none" w:sz="0" w:space="0" w:color="auto"/>
              </w:divBdr>
            </w:div>
          </w:divsChild>
        </w:div>
        <w:div w:id="810371235">
          <w:marLeft w:val="0"/>
          <w:marRight w:val="0"/>
          <w:marTop w:val="0"/>
          <w:marBottom w:val="240"/>
          <w:divBdr>
            <w:top w:val="none" w:sz="0" w:space="0" w:color="auto"/>
            <w:left w:val="none" w:sz="0" w:space="0" w:color="auto"/>
            <w:bottom w:val="none" w:sz="0" w:space="0" w:color="auto"/>
            <w:right w:val="none" w:sz="0" w:space="0" w:color="auto"/>
          </w:divBdr>
          <w:divsChild>
            <w:div w:id="109879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403845">
      <w:bodyDiv w:val="1"/>
      <w:marLeft w:val="0"/>
      <w:marRight w:val="0"/>
      <w:marTop w:val="0"/>
      <w:marBottom w:val="0"/>
      <w:divBdr>
        <w:top w:val="none" w:sz="0" w:space="0" w:color="auto"/>
        <w:left w:val="none" w:sz="0" w:space="0" w:color="auto"/>
        <w:bottom w:val="none" w:sz="0" w:space="0" w:color="auto"/>
        <w:right w:val="none" w:sz="0" w:space="0" w:color="auto"/>
      </w:divBdr>
    </w:div>
    <w:div w:id="635572366">
      <w:bodyDiv w:val="1"/>
      <w:marLeft w:val="0"/>
      <w:marRight w:val="0"/>
      <w:marTop w:val="0"/>
      <w:marBottom w:val="0"/>
      <w:divBdr>
        <w:top w:val="none" w:sz="0" w:space="0" w:color="auto"/>
        <w:left w:val="none" w:sz="0" w:space="0" w:color="auto"/>
        <w:bottom w:val="none" w:sz="0" w:space="0" w:color="auto"/>
        <w:right w:val="none" w:sz="0" w:space="0" w:color="auto"/>
      </w:divBdr>
    </w:div>
    <w:div w:id="662855117">
      <w:bodyDiv w:val="1"/>
      <w:marLeft w:val="0"/>
      <w:marRight w:val="0"/>
      <w:marTop w:val="0"/>
      <w:marBottom w:val="0"/>
      <w:divBdr>
        <w:top w:val="none" w:sz="0" w:space="0" w:color="auto"/>
        <w:left w:val="none" w:sz="0" w:space="0" w:color="auto"/>
        <w:bottom w:val="none" w:sz="0" w:space="0" w:color="auto"/>
        <w:right w:val="none" w:sz="0" w:space="0" w:color="auto"/>
      </w:divBdr>
    </w:div>
    <w:div w:id="665858882">
      <w:bodyDiv w:val="1"/>
      <w:marLeft w:val="0"/>
      <w:marRight w:val="0"/>
      <w:marTop w:val="0"/>
      <w:marBottom w:val="0"/>
      <w:divBdr>
        <w:top w:val="none" w:sz="0" w:space="0" w:color="auto"/>
        <w:left w:val="none" w:sz="0" w:space="0" w:color="auto"/>
        <w:bottom w:val="none" w:sz="0" w:space="0" w:color="auto"/>
        <w:right w:val="none" w:sz="0" w:space="0" w:color="auto"/>
      </w:divBdr>
    </w:div>
    <w:div w:id="668603394">
      <w:bodyDiv w:val="1"/>
      <w:marLeft w:val="0"/>
      <w:marRight w:val="0"/>
      <w:marTop w:val="0"/>
      <w:marBottom w:val="0"/>
      <w:divBdr>
        <w:top w:val="none" w:sz="0" w:space="0" w:color="auto"/>
        <w:left w:val="none" w:sz="0" w:space="0" w:color="auto"/>
        <w:bottom w:val="none" w:sz="0" w:space="0" w:color="auto"/>
        <w:right w:val="none" w:sz="0" w:space="0" w:color="auto"/>
      </w:divBdr>
    </w:div>
    <w:div w:id="669989415">
      <w:bodyDiv w:val="1"/>
      <w:marLeft w:val="0"/>
      <w:marRight w:val="0"/>
      <w:marTop w:val="0"/>
      <w:marBottom w:val="0"/>
      <w:divBdr>
        <w:top w:val="none" w:sz="0" w:space="0" w:color="auto"/>
        <w:left w:val="none" w:sz="0" w:space="0" w:color="auto"/>
        <w:bottom w:val="none" w:sz="0" w:space="0" w:color="auto"/>
        <w:right w:val="none" w:sz="0" w:space="0" w:color="auto"/>
      </w:divBdr>
    </w:div>
    <w:div w:id="680859621">
      <w:bodyDiv w:val="1"/>
      <w:marLeft w:val="0"/>
      <w:marRight w:val="0"/>
      <w:marTop w:val="0"/>
      <w:marBottom w:val="0"/>
      <w:divBdr>
        <w:top w:val="none" w:sz="0" w:space="0" w:color="auto"/>
        <w:left w:val="none" w:sz="0" w:space="0" w:color="auto"/>
        <w:bottom w:val="none" w:sz="0" w:space="0" w:color="auto"/>
        <w:right w:val="none" w:sz="0" w:space="0" w:color="auto"/>
      </w:divBdr>
    </w:div>
    <w:div w:id="693459222">
      <w:bodyDiv w:val="1"/>
      <w:marLeft w:val="0"/>
      <w:marRight w:val="0"/>
      <w:marTop w:val="0"/>
      <w:marBottom w:val="0"/>
      <w:divBdr>
        <w:top w:val="none" w:sz="0" w:space="0" w:color="auto"/>
        <w:left w:val="none" w:sz="0" w:space="0" w:color="auto"/>
        <w:bottom w:val="none" w:sz="0" w:space="0" w:color="auto"/>
        <w:right w:val="none" w:sz="0" w:space="0" w:color="auto"/>
      </w:divBdr>
    </w:div>
    <w:div w:id="696741133">
      <w:bodyDiv w:val="1"/>
      <w:marLeft w:val="0"/>
      <w:marRight w:val="0"/>
      <w:marTop w:val="0"/>
      <w:marBottom w:val="0"/>
      <w:divBdr>
        <w:top w:val="none" w:sz="0" w:space="0" w:color="auto"/>
        <w:left w:val="none" w:sz="0" w:space="0" w:color="auto"/>
        <w:bottom w:val="none" w:sz="0" w:space="0" w:color="auto"/>
        <w:right w:val="none" w:sz="0" w:space="0" w:color="auto"/>
      </w:divBdr>
    </w:div>
    <w:div w:id="698237985">
      <w:bodyDiv w:val="1"/>
      <w:marLeft w:val="0"/>
      <w:marRight w:val="0"/>
      <w:marTop w:val="0"/>
      <w:marBottom w:val="0"/>
      <w:divBdr>
        <w:top w:val="none" w:sz="0" w:space="0" w:color="auto"/>
        <w:left w:val="none" w:sz="0" w:space="0" w:color="auto"/>
        <w:bottom w:val="none" w:sz="0" w:space="0" w:color="auto"/>
        <w:right w:val="none" w:sz="0" w:space="0" w:color="auto"/>
      </w:divBdr>
    </w:div>
    <w:div w:id="704331431">
      <w:bodyDiv w:val="1"/>
      <w:marLeft w:val="0"/>
      <w:marRight w:val="0"/>
      <w:marTop w:val="0"/>
      <w:marBottom w:val="0"/>
      <w:divBdr>
        <w:top w:val="none" w:sz="0" w:space="0" w:color="auto"/>
        <w:left w:val="none" w:sz="0" w:space="0" w:color="auto"/>
        <w:bottom w:val="none" w:sz="0" w:space="0" w:color="auto"/>
        <w:right w:val="none" w:sz="0" w:space="0" w:color="auto"/>
      </w:divBdr>
    </w:div>
    <w:div w:id="709035906">
      <w:bodyDiv w:val="1"/>
      <w:marLeft w:val="0"/>
      <w:marRight w:val="0"/>
      <w:marTop w:val="0"/>
      <w:marBottom w:val="0"/>
      <w:divBdr>
        <w:top w:val="none" w:sz="0" w:space="0" w:color="auto"/>
        <w:left w:val="none" w:sz="0" w:space="0" w:color="auto"/>
        <w:bottom w:val="none" w:sz="0" w:space="0" w:color="auto"/>
        <w:right w:val="none" w:sz="0" w:space="0" w:color="auto"/>
      </w:divBdr>
    </w:div>
    <w:div w:id="710543658">
      <w:bodyDiv w:val="1"/>
      <w:marLeft w:val="0"/>
      <w:marRight w:val="0"/>
      <w:marTop w:val="0"/>
      <w:marBottom w:val="0"/>
      <w:divBdr>
        <w:top w:val="none" w:sz="0" w:space="0" w:color="auto"/>
        <w:left w:val="none" w:sz="0" w:space="0" w:color="auto"/>
        <w:bottom w:val="none" w:sz="0" w:space="0" w:color="auto"/>
        <w:right w:val="none" w:sz="0" w:space="0" w:color="auto"/>
      </w:divBdr>
    </w:div>
    <w:div w:id="722949710">
      <w:bodyDiv w:val="1"/>
      <w:marLeft w:val="0"/>
      <w:marRight w:val="0"/>
      <w:marTop w:val="0"/>
      <w:marBottom w:val="0"/>
      <w:divBdr>
        <w:top w:val="none" w:sz="0" w:space="0" w:color="auto"/>
        <w:left w:val="none" w:sz="0" w:space="0" w:color="auto"/>
        <w:bottom w:val="none" w:sz="0" w:space="0" w:color="auto"/>
        <w:right w:val="none" w:sz="0" w:space="0" w:color="auto"/>
      </w:divBdr>
    </w:div>
    <w:div w:id="727143325">
      <w:bodyDiv w:val="1"/>
      <w:marLeft w:val="0"/>
      <w:marRight w:val="0"/>
      <w:marTop w:val="0"/>
      <w:marBottom w:val="0"/>
      <w:divBdr>
        <w:top w:val="none" w:sz="0" w:space="0" w:color="auto"/>
        <w:left w:val="none" w:sz="0" w:space="0" w:color="auto"/>
        <w:bottom w:val="none" w:sz="0" w:space="0" w:color="auto"/>
        <w:right w:val="none" w:sz="0" w:space="0" w:color="auto"/>
      </w:divBdr>
    </w:div>
    <w:div w:id="732047811">
      <w:bodyDiv w:val="1"/>
      <w:marLeft w:val="0"/>
      <w:marRight w:val="0"/>
      <w:marTop w:val="0"/>
      <w:marBottom w:val="0"/>
      <w:divBdr>
        <w:top w:val="none" w:sz="0" w:space="0" w:color="auto"/>
        <w:left w:val="none" w:sz="0" w:space="0" w:color="auto"/>
        <w:bottom w:val="none" w:sz="0" w:space="0" w:color="auto"/>
        <w:right w:val="none" w:sz="0" w:space="0" w:color="auto"/>
      </w:divBdr>
    </w:div>
    <w:div w:id="733283465">
      <w:bodyDiv w:val="1"/>
      <w:marLeft w:val="0"/>
      <w:marRight w:val="0"/>
      <w:marTop w:val="0"/>
      <w:marBottom w:val="0"/>
      <w:divBdr>
        <w:top w:val="none" w:sz="0" w:space="0" w:color="auto"/>
        <w:left w:val="none" w:sz="0" w:space="0" w:color="auto"/>
        <w:bottom w:val="none" w:sz="0" w:space="0" w:color="auto"/>
        <w:right w:val="none" w:sz="0" w:space="0" w:color="auto"/>
      </w:divBdr>
    </w:div>
    <w:div w:id="743794073">
      <w:bodyDiv w:val="1"/>
      <w:marLeft w:val="0"/>
      <w:marRight w:val="0"/>
      <w:marTop w:val="0"/>
      <w:marBottom w:val="0"/>
      <w:divBdr>
        <w:top w:val="none" w:sz="0" w:space="0" w:color="auto"/>
        <w:left w:val="none" w:sz="0" w:space="0" w:color="auto"/>
        <w:bottom w:val="none" w:sz="0" w:space="0" w:color="auto"/>
        <w:right w:val="none" w:sz="0" w:space="0" w:color="auto"/>
      </w:divBdr>
    </w:div>
    <w:div w:id="745298728">
      <w:bodyDiv w:val="1"/>
      <w:marLeft w:val="0"/>
      <w:marRight w:val="0"/>
      <w:marTop w:val="0"/>
      <w:marBottom w:val="0"/>
      <w:divBdr>
        <w:top w:val="none" w:sz="0" w:space="0" w:color="auto"/>
        <w:left w:val="none" w:sz="0" w:space="0" w:color="auto"/>
        <w:bottom w:val="none" w:sz="0" w:space="0" w:color="auto"/>
        <w:right w:val="none" w:sz="0" w:space="0" w:color="auto"/>
      </w:divBdr>
    </w:div>
    <w:div w:id="766005734">
      <w:bodyDiv w:val="1"/>
      <w:marLeft w:val="0"/>
      <w:marRight w:val="0"/>
      <w:marTop w:val="0"/>
      <w:marBottom w:val="0"/>
      <w:divBdr>
        <w:top w:val="none" w:sz="0" w:space="0" w:color="auto"/>
        <w:left w:val="none" w:sz="0" w:space="0" w:color="auto"/>
        <w:bottom w:val="none" w:sz="0" w:space="0" w:color="auto"/>
        <w:right w:val="none" w:sz="0" w:space="0" w:color="auto"/>
      </w:divBdr>
    </w:div>
    <w:div w:id="767965773">
      <w:bodyDiv w:val="1"/>
      <w:marLeft w:val="0"/>
      <w:marRight w:val="0"/>
      <w:marTop w:val="0"/>
      <w:marBottom w:val="0"/>
      <w:divBdr>
        <w:top w:val="none" w:sz="0" w:space="0" w:color="auto"/>
        <w:left w:val="none" w:sz="0" w:space="0" w:color="auto"/>
        <w:bottom w:val="none" w:sz="0" w:space="0" w:color="auto"/>
        <w:right w:val="none" w:sz="0" w:space="0" w:color="auto"/>
      </w:divBdr>
    </w:div>
    <w:div w:id="769817341">
      <w:bodyDiv w:val="1"/>
      <w:marLeft w:val="0"/>
      <w:marRight w:val="0"/>
      <w:marTop w:val="0"/>
      <w:marBottom w:val="0"/>
      <w:divBdr>
        <w:top w:val="none" w:sz="0" w:space="0" w:color="auto"/>
        <w:left w:val="none" w:sz="0" w:space="0" w:color="auto"/>
        <w:bottom w:val="none" w:sz="0" w:space="0" w:color="auto"/>
        <w:right w:val="none" w:sz="0" w:space="0" w:color="auto"/>
      </w:divBdr>
    </w:div>
    <w:div w:id="774715367">
      <w:bodyDiv w:val="1"/>
      <w:marLeft w:val="0"/>
      <w:marRight w:val="0"/>
      <w:marTop w:val="0"/>
      <w:marBottom w:val="0"/>
      <w:divBdr>
        <w:top w:val="none" w:sz="0" w:space="0" w:color="auto"/>
        <w:left w:val="none" w:sz="0" w:space="0" w:color="auto"/>
        <w:bottom w:val="none" w:sz="0" w:space="0" w:color="auto"/>
        <w:right w:val="none" w:sz="0" w:space="0" w:color="auto"/>
      </w:divBdr>
    </w:div>
    <w:div w:id="778646219">
      <w:bodyDiv w:val="1"/>
      <w:marLeft w:val="0"/>
      <w:marRight w:val="0"/>
      <w:marTop w:val="0"/>
      <w:marBottom w:val="0"/>
      <w:divBdr>
        <w:top w:val="none" w:sz="0" w:space="0" w:color="auto"/>
        <w:left w:val="none" w:sz="0" w:space="0" w:color="auto"/>
        <w:bottom w:val="none" w:sz="0" w:space="0" w:color="auto"/>
        <w:right w:val="none" w:sz="0" w:space="0" w:color="auto"/>
      </w:divBdr>
    </w:div>
    <w:div w:id="779571564">
      <w:bodyDiv w:val="1"/>
      <w:marLeft w:val="0"/>
      <w:marRight w:val="0"/>
      <w:marTop w:val="0"/>
      <w:marBottom w:val="0"/>
      <w:divBdr>
        <w:top w:val="none" w:sz="0" w:space="0" w:color="auto"/>
        <w:left w:val="none" w:sz="0" w:space="0" w:color="auto"/>
        <w:bottom w:val="none" w:sz="0" w:space="0" w:color="auto"/>
        <w:right w:val="none" w:sz="0" w:space="0" w:color="auto"/>
      </w:divBdr>
    </w:div>
    <w:div w:id="782649021">
      <w:bodyDiv w:val="1"/>
      <w:marLeft w:val="0"/>
      <w:marRight w:val="0"/>
      <w:marTop w:val="0"/>
      <w:marBottom w:val="0"/>
      <w:divBdr>
        <w:top w:val="none" w:sz="0" w:space="0" w:color="auto"/>
        <w:left w:val="none" w:sz="0" w:space="0" w:color="auto"/>
        <w:bottom w:val="none" w:sz="0" w:space="0" w:color="auto"/>
        <w:right w:val="none" w:sz="0" w:space="0" w:color="auto"/>
      </w:divBdr>
    </w:div>
    <w:div w:id="782964738">
      <w:bodyDiv w:val="1"/>
      <w:marLeft w:val="0"/>
      <w:marRight w:val="0"/>
      <w:marTop w:val="0"/>
      <w:marBottom w:val="0"/>
      <w:divBdr>
        <w:top w:val="none" w:sz="0" w:space="0" w:color="auto"/>
        <w:left w:val="none" w:sz="0" w:space="0" w:color="auto"/>
        <w:bottom w:val="none" w:sz="0" w:space="0" w:color="auto"/>
        <w:right w:val="none" w:sz="0" w:space="0" w:color="auto"/>
      </w:divBdr>
    </w:div>
    <w:div w:id="794253895">
      <w:bodyDiv w:val="1"/>
      <w:marLeft w:val="0"/>
      <w:marRight w:val="0"/>
      <w:marTop w:val="0"/>
      <w:marBottom w:val="0"/>
      <w:divBdr>
        <w:top w:val="none" w:sz="0" w:space="0" w:color="auto"/>
        <w:left w:val="none" w:sz="0" w:space="0" w:color="auto"/>
        <w:bottom w:val="none" w:sz="0" w:space="0" w:color="auto"/>
        <w:right w:val="none" w:sz="0" w:space="0" w:color="auto"/>
      </w:divBdr>
    </w:div>
    <w:div w:id="805975583">
      <w:bodyDiv w:val="1"/>
      <w:marLeft w:val="0"/>
      <w:marRight w:val="0"/>
      <w:marTop w:val="0"/>
      <w:marBottom w:val="0"/>
      <w:divBdr>
        <w:top w:val="none" w:sz="0" w:space="0" w:color="auto"/>
        <w:left w:val="none" w:sz="0" w:space="0" w:color="auto"/>
        <w:bottom w:val="none" w:sz="0" w:space="0" w:color="auto"/>
        <w:right w:val="none" w:sz="0" w:space="0" w:color="auto"/>
      </w:divBdr>
    </w:div>
    <w:div w:id="815149032">
      <w:bodyDiv w:val="1"/>
      <w:marLeft w:val="0"/>
      <w:marRight w:val="0"/>
      <w:marTop w:val="0"/>
      <w:marBottom w:val="0"/>
      <w:divBdr>
        <w:top w:val="none" w:sz="0" w:space="0" w:color="auto"/>
        <w:left w:val="none" w:sz="0" w:space="0" w:color="auto"/>
        <w:bottom w:val="none" w:sz="0" w:space="0" w:color="auto"/>
        <w:right w:val="none" w:sz="0" w:space="0" w:color="auto"/>
      </w:divBdr>
    </w:div>
    <w:div w:id="818616577">
      <w:bodyDiv w:val="1"/>
      <w:marLeft w:val="0"/>
      <w:marRight w:val="0"/>
      <w:marTop w:val="0"/>
      <w:marBottom w:val="0"/>
      <w:divBdr>
        <w:top w:val="none" w:sz="0" w:space="0" w:color="auto"/>
        <w:left w:val="none" w:sz="0" w:space="0" w:color="auto"/>
        <w:bottom w:val="none" w:sz="0" w:space="0" w:color="auto"/>
        <w:right w:val="none" w:sz="0" w:space="0" w:color="auto"/>
      </w:divBdr>
    </w:div>
    <w:div w:id="821434824">
      <w:bodyDiv w:val="1"/>
      <w:marLeft w:val="0"/>
      <w:marRight w:val="0"/>
      <w:marTop w:val="0"/>
      <w:marBottom w:val="0"/>
      <w:divBdr>
        <w:top w:val="none" w:sz="0" w:space="0" w:color="auto"/>
        <w:left w:val="none" w:sz="0" w:space="0" w:color="auto"/>
        <w:bottom w:val="none" w:sz="0" w:space="0" w:color="auto"/>
        <w:right w:val="none" w:sz="0" w:space="0" w:color="auto"/>
      </w:divBdr>
    </w:div>
    <w:div w:id="833836490">
      <w:bodyDiv w:val="1"/>
      <w:marLeft w:val="0"/>
      <w:marRight w:val="0"/>
      <w:marTop w:val="0"/>
      <w:marBottom w:val="0"/>
      <w:divBdr>
        <w:top w:val="none" w:sz="0" w:space="0" w:color="auto"/>
        <w:left w:val="none" w:sz="0" w:space="0" w:color="auto"/>
        <w:bottom w:val="none" w:sz="0" w:space="0" w:color="auto"/>
        <w:right w:val="none" w:sz="0" w:space="0" w:color="auto"/>
      </w:divBdr>
    </w:div>
    <w:div w:id="845480317">
      <w:bodyDiv w:val="1"/>
      <w:marLeft w:val="0"/>
      <w:marRight w:val="0"/>
      <w:marTop w:val="0"/>
      <w:marBottom w:val="0"/>
      <w:divBdr>
        <w:top w:val="none" w:sz="0" w:space="0" w:color="auto"/>
        <w:left w:val="none" w:sz="0" w:space="0" w:color="auto"/>
        <w:bottom w:val="none" w:sz="0" w:space="0" w:color="auto"/>
        <w:right w:val="none" w:sz="0" w:space="0" w:color="auto"/>
      </w:divBdr>
    </w:div>
    <w:div w:id="849489410">
      <w:bodyDiv w:val="1"/>
      <w:marLeft w:val="0"/>
      <w:marRight w:val="0"/>
      <w:marTop w:val="0"/>
      <w:marBottom w:val="0"/>
      <w:divBdr>
        <w:top w:val="none" w:sz="0" w:space="0" w:color="auto"/>
        <w:left w:val="none" w:sz="0" w:space="0" w:color="auto"/>
        <w:bottom w:val="none" w:sz="0" w:space="0" w:color="auto"/>
        <w:right w:val="none" w:sz="0" w:space="0" w:color="auto"/>
      </w:divBdr>
    </w:div>
    <w:div w:id="877594007">
      <w:bodyDiv w:val="1"/>
      <w:marLeft w:val="0"/>
      <w:marRight w:val="0"/>
      <w:marTop w:val="0"/>
      <w:marBottom w:val="0"/>
      <w:divBdr>
        <w:top w:val="none" w:sz="0" w:space="0" w:color="auto"/>
        <w:left w:val="none" w:sz="0" w:space="0" w:color="auto"/>
        <w:bottom w:val="none" w:sz="0" w:space="0" w:color="auto"/>
        <w:right w:val="none" w:sz="0" w:space="0" w:color="auto"/>
      </w:divBdr>
    </w:div>
    <w:div w:id="884802298">
      <w:bodyDiv w:val="1"/>
      <w:marLeft w:val="0"/>
      <w:marRight w:val="0"/>
      <w:marTop w:val="0"/>
      <w:marBottom w:val="0"/>
      <w:divBdr>
        <w:top w:val="none" w:sz="0" w:space="0" w:color="auto"/>
        <w:left w:val="none" w:sz="0" w:space="0" w:color="auto"/>
        <w:bottom w:val="none" w:sz="0" w:space="0" w:color="auto"/>
        <w:right w:val="none" w:sz="0" w:space="0" w:color="auto"/>
      </w:divBdr>
    </w:div>
    <w:div w:id="923956796">
      <w:bodyDiv w:val="1"/>
      <w:marLeft w:val="0"/>
      <w:marRight w:val="0"/>
      <w:marTop w:val="0"/>
      <w:marBottom w:val="0"/>
      <w:divBdr>
        <w:top w:val="none" w:sz="0" w:space="0" w:color="auto"/>
        <w:left w:val="none" w:sz="0" w:space="0" w:color="auto"/>
        <w:bottom w:val="none" w:sz="0" w:space="0" w:color="auto"/>
        <w:right w:val="none" w:sz="0" w:space="0" w:color="auto"/>
      </w:divBdr>
    </w:div>
    <w:div w:id="942685878">
      <w:bodyDiv w:val="1"/>
      <w:marLeft w:val="0"/>
      <w:marRight w:val="0"/>
      <w:marTop w:val="0"/>
      <w:marBottom w:val="0"/>
      <w:divBdr>
        <w:top w:val="none" w:sz="0" w:space="0" w:color="auto"/>
        <w:left w:val="none" w:sz="0" w:space="0" w:color="auto"/>
        <w:bottom w:val="none" w:sz="0" w:space="0" w:color="auto"/>
        <w:right w:val="none" w:sz="0" w:space="0" w:color="auto"/>
      </w:divBdr>
    </w:div>
    <w:div w:id="949362016">
      <w:bodyDiv w:val="1"/>
      <w:marLeft w:val="0"/>
      <w:marRight w:val="0"/>
      <w:marTop w:val="0"/>
      <w:marBottom w:val="0"/>
      <w:divBdr>
        <w:top w:val="none" w:sz="0" w:space="0" w:color="auto"/>
        <w:left w:val="none" w:sz="0" w:space="0" w:color="auto"/>
        <w:bottom w:val="none" w:sz="0" w:space="0" w:color="auto"/>
        <w:right w:val="none" w:sz="0" w:space="0" w:color="auto"/>
      </w:divBdr>
    </w:div>
    <w:div w:id="952132630">
      <w:bodyDiv w:val="1"/>
      <w:marLeft w:val="0"/>
      <w:marRight w:val="0"/>
      <w:marTop w:val="0"/>
      <w:marBottom w:val="0"/>
      <w:divBdr>
        <w:top w:val="none" w:sz="0" w:space="0" w:color="auto"/>
        <w:left w:val="none" w:sz="0" w:space="0" w:color="auto"/>
        <w:bottom w:val="none" w:sz="0" w:space="0" w:color="auto"/>
        <w:right w:val="none" w:sz="0" w:space="0" w:color="auto"/>
      </w:divBdr>
    </w:div>
    <w:div w:id="953292258">
      <w:bodyDiv w:val="1"/>
      <w:marLeft w:val="0"/>
      <w:marRight w:val="0"/>
      <w:marTop w:val="0"/>
      <w:marBottom w:val="0"/>
      <w:divBdr>
        <w:top w:val="none" w:sz="0" w:space="0" w:color="auto"/>
        <w:left w:val="none" w:sz="0" w:space="0" w:color="auto"/>
        <w:bottom w:val="none" w:sz="0" w:space="0" w:color="auto"/>
        <w:right w:val="none" w:sz="0" w:space="0" w:color="auto"/>
      </w:divBdr>
    </w:div>
    <w:div w:id="965743173">
      <w:bodyDiv w:val="1"/>
      <w:marLeft w:val="0"/>
      <w:marRight w:val="0"/>
      <w:marTop w:val="0"/>
      <w:marBottom w:val="0"/>
      <w:divBdr>
        <w:top w:val="none" w:sz="0" w:space="0" w:color="auto"/>
        <w:left w:val="none" w:sz="0" w:space="0" w:color="auto"/>
        <w:bottom w:val="none" w:sz="0" w:space="0" w:color="auto"/>
        <w:right w:val="none" w:sz="0" w:space="0" w:color="auto"/>
      </w:divBdr>
      <w:divsChild>
        <w:div w:id="1482845368">
          <w:marLeft w:val="0"/>
          <w:marRight w:val="0"/>
          <w:marTop w:val="0"/>
          <w:marBottom w:val="240"/>
          <w:divBdr>
            <w:top w:val="none" w:sz="0" w:space="0" w:color="auto"/>
            <w:left w:val="none" w:sz="0" w:space="0" w:color="auto"/>
            <w:bottom w:val="none" w:sz="0" w:space="0" w:color="auto"/>
            <w:right w:val="none" w:sz="0" w:space="0" w:color="auto"/>
          </w:divBdr>
          <w:divsChild>
            <w:div w:id="883713070">
              <w:marLeft w:val="0"/>
              <w:marRight w:val="0"/>
              <w:marTop w:val="0"/>
              <w:marBottom w:val="0"/>
              <w:divBdr>
                <w:top w:val="none" w:sz="0" w:space="0" w:color="auto"/>
                <w:left w:val="none" w:sz="0" w:space="0" w:color="auto"/>
                <w:bottom w:val="none" w:sz="0" w:space="0" w:color="auto"/>
                <w:right w:val="none" w:sz="0" w:space="0" w:color="auto"/>
              </w:divBdr>
            </w:div>
          </w:divsChild>
        </w:div>
        <w:div w:id="1938558638">
          <w:marLeft w:val="0"/>
          <w:marRight w:val="0"/>
          <w:marTop w:val="0"/>
          <w:marBottom w:val="240"/>
          <w:divBdr>
            <w:top w:val="none" w:sz="0" w:space="0" w:color="auto"/>
            <w:left w:val="none" w:sz="0" w:space="0" w:color="auto"/>
            <w:bottom w:val="none" w:sz="0" w:space="0" w:color="auto"/>
            <w:right w:val="none" w:sz="0" w:space="0" w:color="auto"/>
          </w:divBdr>
          <w:divsChild>
            <w:div w:id="599751788">
              <w:marLeft w:val="0"/>
              <w:marRight w:val="0"/>
              <w:marTop w:val="0"/>
              <w:marBottom w:val="0"/>
              <w:divBdr>
                <w:top w:val="none" w:sz="0" w:space="0" w:color="auto"/>
                <w:left w:val="none" w:sz="0" w:space="0" w:color="auto"/>
                <w:bottom w:val="none" w:sz="0" w:space="0" w:color="auto"/>
                <w:right w:val="none" w:sz="0" w:space="0" w:color="auto"/>
              </w:divBdr>
            </w:div>
          </w:divsChild>
        </w:div>
        <w:div w:id="698354091">
          <w:marLeft w:val="0"/>
          <w:marRight w:val="0"/>
          <w:marTop w:val="0"/>
          <w:marBottom w:val="240"/>
          <w:divBdr>
            <w:top w:val="none" w:sz="0" w:space="0" w:color="auto"/>
            <w:left w:val="none" w:sz="0" w:space="0" w:color="auto"/>
            <w:bottom w:val="none" w:sz="0" w:space="0" w:color="auto"/>
            <w:right w:val="none" w:sz="0" w:space="0" w:color="auto"/>
          </w:divBdr>
          <w:divsChild>
            <w:div w:id="206852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028317">
      <w:bodyDiv w:val="1"/>
      <w:marLeft w:val="0"/>
      <w:marRight w:val="0"/>
      <w:marTop w:val="0"/>
      <w:marBottom w:val="0"/>
      <w:divBdr>
        <w:top w:val="none" w:sz="0" w:space="0" w:color="auto"/>
        <w:left w:val="none" w:sz="0" w:space="0" w:color="auto"/>
        <w:bottom w:val="none" w:sz="0" w:space="0" w:color="auto"/>
        <w:right w:val="none" w:sz="0" w:space="0" w:color="auto"/>
      </w:divBdr>
    </w:div>
    <w:div w:id="978002262">
      <w:bodyDiv w:val="1"/>
      <w:marLeft w:val="0"/>
      <w:marRight w:val="0"/>
      <w:marTop w:val="0"/>
      <w:marBottom w:val="0"/>
      <w:divBdr>
        <w:top w:val="none" w:sz="0" w:space="0" w:color="auto"/>
        <w:left w:val="none" w:sz="0" w:space="0" w:color="auto"/>
        <w:bottom w:val="none" w:sz="0" w:space="0" w:color="auto"/>
        <w:right w:val="none" w:sz="0" w:space="0" w:color="auto"/>
      </w:divBdr>
    </w:div>
    <w:div w:id="980691004">
      <w:bodyDiv w:val="1"/>
      <w:marLeft w:val="0"/>
      <w:marRight w:val="0"/>
      <w:marTop w:val="0"/>
      <w:marBottom w:val="0"/>
      <w:divBdr>
        <w:top w:val="none" w:sz="0" w:space="0" w:color="auto"/>
        <w:left w:val="none" w:sz="0" w:space="0" w:color="auto"/>
        <w:bottom w:val="none" w:sz="0" w:space="0" w:color="auto"/>
        <w:right w:val="none" w:sz="0" w:space="0" w:color="auto"/>
      </w:divBdr>
    </w:div>
    <w:div w:id="993490062">
      <w:bodyDiv w:val="1"/>
      <w:marLeft w:val="0"/>
      <w:marRight w:val="0"/>
      <w:marTop w:val="0"/>
      <w:marBottom w:val="0"/>
      <w:divBdr>
        <w:top w:val="none" w:sz="0" w:space="0" w:color="auto"/>
        <w:left w:val="none" w:sz="0" w:space="0" w:color="auto"/>
        <w:bottom w:val="none" w:sz="0" w:space="0" w:color="auto"/>
        <w:right w:val="none" w:sz="0" w:space="0" w:color="auto"/>
      </w:divBdr>
    </w:div>
    <w:div w:id="997685083">
      <w:bodyDiv w:val="1"/>
      <w:marLeft w:val="0"/>
      <w:marRight w:val="0"/>
      <w:marTop w:val="0"/>
      <w:marBottom w:val="0"/>
      <w:divBdr>
        <w:top w:val="none" w:sz="0" w:space="0" w:color="auto"/>
        <w:left w:val="none" w:sz="0" w:space="0" w:color="auto"/>
        <w:bottom w:val="none" w:sz="0" w:space="0" w:color="auto"/>
        <w:right w:val="none" w:sz="0" w:space="0" w:color="auto"/>
      </w:divBdr>
    </w:div>
    <w:div w:id="1002272041">
      <w:bodyDiv w:val="1"/>
      <w:marLeft w:val="0"/>
      <w:marRight w:val="0"/>
      <w:marTop w:val="0"/>
      <w:marBottom w:val="0"/>
      <w:divBdr>
        <w:top w:val="none" w:sz="0" w:space="0" w:color="auto"/>
        <w:left w:val="none" w:sz="0" w:space="0" w:color="auto"/>
        <w:bottom w:val="none" w:sz="0" w:space="0" w:color="auto"/>
        <w:right w:val="none" w:sz="0" w:space="0" w:color="auto"/>
      </w:divBdr>
    </w:div>
    <w:div w:id="1005667402">
      <w:bodyDiv w:val="1"/>
      <w:marLeft w:val="0"/>
      <w:marRight w:val="0"/>
      <w:marTop w:val="0"/>
      <w:marBottom w:val="0"/>
      <w:divBdr>
        <w:top w:val="none" w:sz="0" w:space="0" w:color="auto"/>
        <w:left w:val="none" w:sz="0" w:space="0" w:color="auto"/>
        <w:bottom w:val="none" w:sz="0" w:space="0" w:color="auto"/>
        <w:right w:val="none" w:sz="0" w:space="0" w:color="auto"/>
      </w:divBdr>
    </w:div>
    <w:div w:id="1027175009">
      <w:bodyDiv w:val="1"/>
      <w:marLeft w:val="0"/>
      <w:marRight w:val="0"/>
      <w:marTop w:val="0"/>
      <w:marBottom w:val="0"/>
      <w:divBdr>
        <w:top w:val="none" w:sz="0" w:space="0" w:color="auto"/>
        <w:left w:val="none" w:sz="0" w:space="0" w:color="auto"/>
        <w:bottom w:val="none" w:sz="0" w:space="0" w:color="auto"/>
        <w:right w:val="none" w:sz="0" w:space="0" w:color="auto"/>
      </w:divBdr>
    </w:div>
    <w:div w:id="1028916140">
      <w:bodyDiv w:val="1"/>
      <w:marLeft w:val="0"/>
      <w:marRight w:val="0"/>
      <w:marTop w:val="0"/>
      <w:marBottom w:val="0"/>
      <w:divBdr>
        <w:top w:val="none" w:sz="0" w:space="0" w:color="auto"/>
        <w:left w:val="none" w:sz="0" w:space="0" w:color="auto"/>
        <w:bottom w:val="none" w:sz="0" w:space="0" w:color="auto"/>
        <w:right w:val="none" w:sz="0" w:space="0" w:color="auto"/>
      </w:divBdr>
      <w:divsChild>
        <w:div w:id="775255402">
          <w:marLeft w:val="0"/>
          <w:marRight w:val="0"/>
          <w:marTop w:val="0"/>
          <w:marBottom w:val="240"/>
          <w:divBdr>
            <w:top w:val="none" w:sz="0" w:space="0" w:color="auto"/>
            <w:left w:val="none" w:sz="0" w:space="0" w:color="auto"/>
            <w:bottom w:val="none" w:sz="0" w:space="0" w:color="auto"/>
            <w:right w:val="none" w:sz="0" w:space="0" w:color="auto"/>
          </w:divBdr>
          <w:divsChild>
            <w:div w:id="1053457498">
              <w:marLeft w:val="0"/>
              <w:marRight w:val="0"/>
              <w:marTop w:val="0"/>
              <w:marBottom w:val="0"/>
              <w:divBdr>
                <w:top w:val="none" w:sz="0" w:space="0" w:color="auto"/>
                <w:left w:val="none" w:sz="0" w:space="0" w:color="auto"/>
                <w:bottom w:val="none" w:sz="0" w:space="0" w:color="auto"/>
                <w:right w:val="none" w:sz="0" w:space="0" w:color="auto"/>
              </w:divBdr>
            </w:div>
          </w:divsChild>
        </w:div>
        <w:div w:id="1460488549">
          <w:marLeft w:val="0"/>
          <w:marRight w:val="0"/>
          <w:marTop w:val="0"/>
          <w:marBottom w:val="240"/>
          <w:divBdr>
            <w:top w:val="none" w:sz="0" w:space="0" w:color="auto"/>
            <w:left w:val="none" w:sz="0" w:space="0" w:color="auto"/>
            <w:bottom w:val="none" w:sz="0" w:space="0" w:color="auto"/>
            <w:right w:val="none" w:sz="0" w:space="0" w:color="auto"/>
          </w:divBdr>
          <w:divsChild>
            <w:div w:id="2083334506">
              <w:marLeft w:val="0"/>
              <w:marRight w:val="0"/>
              <w:marTop w:val="0"/>
              <w:marBottom w:val="0"/>
              <w:divBdr>
                <w:top w:val="none" w:sz="0" w:space="0" w:color="auto"/>
                <w:left w:val="none" w:sz="0" w:space="0" w:color="auto"/>
                <w:bottom w:val="none" w:sz="0" w:space="0" w:color="auto"/>
                <w:right w:val="none" w:sz="0" w:space="0" w:color="auto"/>
              </w:divBdr>
            </w:div>
          </w:divsChild>
        </w:div>
        <w:div w:id="1147623485">
          <w:marLeft w:val="0"/>
          <w:marRight w:val="0"/>
          <w:marTop w:val="0"/>
          <w:marBottom w:val="240"/>
          <w:divBdr>
            <w:top w:val="none" w:sz="0" w:space="0" w:color="auto"/>
            <w:left w:val="none" w:sz="0" w:space="0" w:color="auto"/>
            <w:bottom w:val="none" w:sz="0" w:space="0" w:color="auto"/>
            <w:right w:val="none" w:sz="0" w:space="0" w:color="auto"/>
          </w:divBdr>
          <w:divsChild>
            <w:div w:id="2141335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110460">
      <w:bodyDiv w:val="1"/>
      <w:marLeft w:val="0"/>
      <w:marRight w:val="0"/>
      <w:marTop w:val="0"/>
      <w:marBottom w:val="0"/>
      <w:divBdr>
        <w:top w:val="none" w:sz="0" w:space="0" w:color="auto"/>
        <w:left w:val="none" w:sz="0" w:space="0" w:color="auto"/>
        <w:bottom w:val="none" w:sz="0" w:space="0" w:color="auto"/>
        <w:right w:val="none" w:sz="0" w:space="0" w:color="auto"/>
      </w:divBdr>
    </w:div>
    <w:div w:id="1039476700">
      <w:bodyDiv w:val="1"/>
      <w:marLeft w:val="0"/>
      <w:marRight w:val="0"/>
      <w:marTop w:val="0"/>
      <w:marBottom w:val="0"/>
      <w:divBdr>
        <w:top w:val="none" w:sz="0" w:space="0" w:color="auto"/>
        <w:left w:val="none" w:sz="0" w:space="0" w:color="auto"/>
        <w:bottom w:val="none" w:sz="0" w:space="0" w:color="auto"/>
        <w:right w:val="none" w:sz="0" w:space="0" w:color="auto"/>
      </w:divBdr>
    </w:div>
    <w:div w:id="1062211497">
      <w:bodyDiv w:val="1"/>
      <w:marLeft w:val="0"/>
      <w:marRight w:val="0"/>
      <w:marTop w:val="0"/>
      <w:marBottom w:val="0"/>
      <w:divBdr>
        <w:top w:val="none" w:sz="0" w:space="0" w:color="auto"/>
        <w:left w:val="none" w:sz="0" w:space="0" w:color="auto"/>
        <w:bottom w:val="none" w:sz="0" w:space="0" w:color="auto"/>
        <w:right w:val="none" w:sz="0" w:space="0" w:color="auto"/>
      </w:divBdr>
    </w:div>
    <w:div w:id="1074007282">
      <w:bodyDiv w:val="1"/>
      <w:marLeft w:val="0"/>
      <w:marRight w:val="0"/>
      <w:marTop w:val="0"/>
      <w:marBottom w:val="0"/>
      <w:divBdr>
        <w:top w:val="none" w:sz="0" w:space="0" w:color="auto"/>
        <w:left w:val="none" w:sz="0" w:space="0" w:color="auto"/>
        <w:bottom w:val="none" w:sz="0" w:space="0" w:color="auto"/>
        <w:right w:val="none" w:sz="0" w:space="0" w:color="auto"/>
      </w:divBdr>
    </w:div>
    <w:div w:id="1083603449">
      <w:bodyDiv w:val="1"/>
      <w:marLeft w:val="0"/>
      <w:marRight w:val="0"/>
      <w:marTop w:val="0"/>
      <w:marBottom w:val="0"/>
      <w:divBdr>
        <w:top w:val="none" w:sz="0" w:space="0" w:color="auto"/>
        <w:left w:val="none" w:sz="0" w:space="0" w:color="auto"/>
        <w:bottom w:val="none" w:sz="0" w:space="0" w:color="auto"/>
        <w:right w:val="none" w:sz="0" w:space="0" w:color="auto"/>
      </w:divBdr>
    </w:div>
    <w:div w:id="1089887457">
      <w:bodyDiv w:val="1"/>
      <w:marLeft w:val="0"/>
      <w:marRight w:val="0"/>
      <w:marTop w:val="0"/>
      <w:marBottom w:val="0"/>
      <w:divBdr>
        <w:top w:val="none" w:sz="0" w:space="0" w:color="auto"/>
        <w:left w:val="none" w:sz="0" w:space="0" w:color="auto"/>
        <w:bottom w:val="none" w:sz="0" w:space="0" w:color="auto"/>
        <w:right w:val="none" w:sz="0" w:space="0" w:color="auto"/>
      </w:divBdr>
    </w:div>
    <w:div w:id="1091463724">
      <w:bodyDiv w:val="1"/>
      <w:marLeft w:val="0"/>
      <w:marRight w:val="0"/>
      <w:marTop w:val="0"/>
      <w:marBottom w:val="0"/>
      <w:divBdr>
        <w:top w:val="none" w:sz="0" w:space="0" w:color="auto"/>
        <w:left w:val="none" w:sz="0" w:space="0" w:color="auto"/>
        <w:bottom w:val="none" w:sz="0" w:space="0" w:color="auto"/>
        <w:right w:val="none" w:sz="0" w:space="0" w:color="auto"/>
      </w:divBdr>
    </w:div>
    <w:div w:id="1105463674">
      <w:bodyDiv w:val="1"/>
      <w:marLeft w:val="0"/>
      <w:marRight w:val="0"/>
      <w:marTop w:val="0"/>
      <w:marBottom w:val="0"/>
      <w:divBdr>
        <w:top w:val="none" w:sz="0" w:space="0" w:color="auto"/>
        <w:left w:val="none" w:sz="0" w:space="0" w:color="auto"/>
        <w:bottom w:val="none" w:sz="0" w:space="0" w:color="auto"/>
        <w:right w:val="none" w:sz="0" w:space="0" w:color="auto"/>
      </w:divBdr>
    </w:div>
    <w:div w:id="1114135952">
      <w:bodyDiv w:val="1"/>
      <w:marLeft w:val="0"/>
      <w:marRight w:val="0"/>
      <w:marTop w:val="0"/>
      <w:marBottom w:val="0"/>
      <w:divBdr>
        <w:top w:val="none" w:sz="0" w:space="0" w:color="auto"/>
        <w:left w:val="none" w:sz="0" w:space="0" w:color="auto"/>
        <w:bottom w:val="none" w:sz="0" w:space="0" w:color="auto"/>
        <w:right w:val="none" w:sz="0" w:space="0" w:color="auto"/>
      </w:divBdr>
    </w:div>
    <w:div w:id="1116481961">
      <w:bodyDiv w:val="1"/>
      <w:marLeft w:val="0"/>
      <w:marRight w:val="0"/>
      <w:marTop w:val="0"/>
      <w:marBottom w:val="0"/>
      <w:divBdr>
        <w:top w:val="none" w:sz="0" w:space="0" w:color="auto"/>
        <w:left w:val="none" w:sz="0" w:space="0" w:color="auto"/>
        <w:bottom w:val="none" w:sz="0" w:space="0" w:color="auto"/>
        <w:right w:val="none" w:sz="0" w:space="0" w:color="auto"/>
      </w:divBdr>
    </w:div>
    <w:div w:id="1121725514">
      <w:bodyDiv w:val="1"/>
      <w:marLeft w:val="0"/>
      <w:marRight w:val="0"/>
      <w:marTop w:val="0"/>
      <w:marBottom w:val="0"/>
      <w:divBdr>
        <w:top w:val="none" w:sz="0" w:space="0" w:color="auto"/>
        <w:left w:val="none" w:sz="0" w:space="0" w:color="auto"/>
        <w:bottom w:val="none" w:sz="0" w:space="0" w:color="auto"/>
        <w:right w:val="none" w:sz="0" w:space="0" w:color="auto"/>
      </w:divBdr>
    </w:div>
    <w:div w:id="1127167751">
      <w:bodyDiv w:val="1"/>
      <w:marLeft w:val="0"/>
      <w:marRight w:val="0"/>
      <w:marTop w:val="0"/>
      <w:marBottom w:val="0"/>
      <w:divBdr>
        <w:top w:val="none" w:sz="0" w:space="0" w:color="auto"/>
        <w:left w:val="none" w:sz="0" w:space="0" w:color="auto"/>
        <w:bottom w:val="none" w:sz="0" w:space="0" w:color="auto"/>
        <w:right w:val="none" w:sz="0" w:space="0" w:color="auto"/>
      </w:divBdr>
    </w:div>
    <w:div w:id="1130592174">
      <w:bodyDiv w:val="1"/>
      <w:marLeft w:val="0"/>
      <w:marRight w:val="0"/>
      <w:marTop w:val="0"/>
      <w:marBottom w:val="0"/>
      <w:divBdr>
        <w:top w:val="none" w:sz="0" w:space="0" w:color="auto"/>
        <w:left w:val="none" w:sz="0" w:space="0" w:color="auto"/>
        <w:bottom w:val="none" w:sz="0" w:space="0" w:color="auto"/>
        <w:right w:val="none" w:sz="0" w:space="0" w:color="auto"/>
      </w:divBdr>
    </w:div>
    <w:div w:id="1139617441">
      <w:bodyDiv w:val="1"/>
      <w:marLeft w:val="0"/>
      <w:marRight w:val="0"/>
      <w:marTop w:val="0"/>
      <w:marBottom w:val="0"/>
      <w:divBdr>
        <w:top w:val="none" w:sz="0" w:space="0" w:color="auto"/>
        <w:left w:val="none" w:sz="0" w:space="0" w:color="auto"/>
        <w:bottom w:val="none" w:sz="0" w:space="0" w:color="auto"/>
        <w:right w:val="none" w:sz="0" w:space="0" w:color="auto"/>
      </w:divBdr>
    </w:div>
    <w:div w:id="1148328596">
      <w:bodyDiv w:val="1"/>
      <w:marLeft w:val="0"/>
      <w:marRight w:val="0"/>
      <w:marTop w:val="0"/>
      <w:marBottom w:val="0"/>
      <w:divBdr>
        <w:top w:val="none" w:sz="0" w:space="0" w:color="auto"/>
        <w:left w:val="none" w:sz="0" w:space="0" w:color="auto"/>
        <w:bottom w:val="none" w:sz="0" w:space="0" w:color="auto"/>
        <w:right w:val="none" w:sz="0" w:space="0" w:color="auto"/>
      </w:divBdr>
      <w:divsChild>
        <w:div w:id="1963609543">
          <w:marLeft w:val="0"/>
          <w:marRight w:val="0"/>
          <w:marTop w:val="0"/>
          <w:marBottom w:val="240"/>
          <w:divBdr>
            <w:top w:val="none" w:sz="0" w:space="0" w:color="auto"/>
            <w:left w:val="none" w:sz="0" w:space="0" w:color="auto"/>
            <w:bottom w:val="none" w:sz="0" w:space="0" w:color="auto"/>
            <w:right w:val="none" w:sz="0" w:space="0" w:color="auto"/>
          </w:divBdr>
          <w:divsChild>
            <w:div w:id="55978393">
              <w:marLeft w:val="0"/>
              <w:marRight w:val="0"/>
              <w:marTop w:val="0"/>
              <w:marBottom w:val="0"/>
              <w:divBdr>
                <w:top w:val="none" w:sz="0" w:space="0" w:color="auto"/>
                <w:left w:val="none" w:sz="0" w:space="0" w:color="auto"/>
                <w:bottom w:val="none" w:sz="0" w:space="0" w:color="auto"/>
                <w:right w:val="none" w:sz="0" w:space="0" w:color="auto"/>
              </w:divBdr>
            </w:div>
          </w:divsChild>
        </w:div>
        <w:div w:id="1556157120">
          <w:marLeft w:val="0"/>
          <w:marRight w:val="0"/>
          <w:marTop w:val="0"/>
          <w:marBottom w:val="240"/>
          <w:divBdr>
            <w:top w:val="none" w:sz="0" w:space="0" w:color="auto"/>
            <w:left w:val="none" w:sz="0" w:space="0" w:color="auto"/>
            <w:bottom w:val="none" w:sz="0" w:space="0" w:color="auto"/>
            <w:right w:val="none" w:sz="0" w:space="0" w:color="auto"/>
          </w:divBdr>
          <w:divsChild>
            <w:div w:id="625165719">
              <w:marLeft w:val="0"/>
              <w:marRight w:val="0"/>
              <w:marTop w:val="0"/>
              <w:marBottom w:val="0"/>
              <w:divBdr>
                <w:top w:val="none" w:sz="0" w:space="0" w:color="auto"/>
                <w:left w:val="none" w:sz="0" w:space="0" w:color="auto"/>
                <w:bottom w:val="none" w:sz="0" w:space="0" w:color="auto"/>
                <w:right w:val="none" w:sz="0" w:space="0" w:color="auto"/>
              </w:divBdr>
            </w:div>
          </w:divsChild>
        </w:div>
        <w:div w:id="1672102481">
          <w:marLeft w:val="0"/>
          <w:marRight w:val="0"/>
          <w:marTop w:val="0"/>
          <w:marBottom w:val="240"/>
          <w:divBdr>
            <w:top w:val="none" w:sz="0" w:space="0" w:color="auto"/>
            <w:left w:val="none" w:sz="0" w:space="0" w:color="auto"/>
            <w:bottom w:val="none" w:sz="0" w:space="0" w:color="auto"/>
            <w:right w:val="none" w:sz="0" w:space="0" w:color="auto"/>
          </w:divBdr>
          <w:divsChild>
            <w:div w:id="128804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380152">
      <w:bodyDiv w:val="1"/>
      <w:marLeft w:val="0"/>
      <w:marRight w:val="0"/>
      <w:marTop w:val="0"/>
      <w:marBottom w:val="0"/>
      <w:divBdr>
        <w:top w:val="none" w:sz="0" w:space="0" w:color="auto"/>
        <w:left w:val="none" w:sz="0" w:space="0" w:color="auto"/>
        <w:bottom w:val="none" w:sz="0" w:space="0" w:color="auto"/>
        <w:right w:val="none" w:sz="0" w:space="0" w:color="auto"/>
      </w:divBdr>
    </w:div>
    <w:div w:id="1191992004">
      <w:bodyDiv w:val="1"/>
      <w:marLeft w:val="0"/>
      <w:marRight w:val="0"/>
      <w:marTop w:val="0"/>
      <w:marBottom w:val="0"/>
      <w:divBdr>
        <w:top w:val="none" w:sz="0" w:space="0" w:color="auto"/>
        <w:left w:val="none" w:sz="0" w:space="0" w:color="auto"/>
        <w:bottom w:val="none" w:sz="0" w:space="0" w:color="auto"/>
        <w:right w:val="none" w:sz="0" w:space="0" w:color="auto"/>
      </w:divBdr>
    </w:div>
    <w:div w:id="1195844863">
      <w:bodyDiv w:val="1"/>
      <w:marLeft w:val="0"/>
      <w:marRight w:val="0"/>
      <w:marTop w:val="0"/>
      <w:marBottom w:val="0"/>
      <w:divBdr>
        <w:top w:val="none" w:sz="0" w:space="0" w:color="auto"/>
        <w:left w:val="none" w:sz="0" w:space="0" w:color="auto"/>
        <w:bottom w:val="none" w:sz="0" w:space="0" w:color="auto"/>
        <w:right w:val="none" w:sz="0" w:space="0" w:color="auto"/>
      </w:divBdr>
    </w:div>
    <w:div w:id="1197743315">
      <w:bodyDiv w:val="1"/>
      <w:marLeft w:val="0"/>
      <w:marRight w:val="0"/>
      <w:marTop w:val="0"/>
      <w:marBottom w:val="0"/>
      <w:divBdr>
        <w:top w:val="none" w:sz="0" w:space="0" w:color="auto"/>
        <w:left w:val="none" w:sz="0" w:space="0" w:color="auto"/>
        <w:bottom w:val="none" w:sz="0" w:space="0" w:color="auto"/>
        <w:right w:val="none" w:sz="0" w:space="0" w:color="auto"/>
      </w:divBdr>
    </w:div>
    <w:div w:id="1200823102">
      <w:bodyDiv w:val="1"/>
      <w:marLeft w:val="0"/>
      <w:marRight w:val="0"/>
      <w:marTop w:val="0"/>
      <w:marBottom w:val="0"/>
      <w:divBdr>
        <w:top w:val="none" w:sz="0" w:space="0" w:color="auto"/>
        <w:left w:val="none" w:sz="0" w:space="0" w:color="auto"/>
        <w:bottom w:val="none" w:sz="0" w:space="0" w:color="auto"/>
        <w:right w:val="none" w:sz="0" w:space="0" w:color="auto"/>
      </w:divBdr>
    </w:div>
    <w:div w:id="1205562808">
      <w:bodyDiv w:val="1"/>
      <w:marLeft w:val="0"/>
      <w:marRight w:val="0"/>
      <w:marTop w:val="0"/>
      <w:marBottom w:val="0"/>
      <w:divBdr>
        <w:top w:val="none" w:sz="0" w:space="0" w:color="auto"/>
        <w:left w:val="none" w:sz="0" w:space="0" w:color="auto"/>
        <w:bottom w:val="none" w:sz="0" w:space="0" w:color="auto"/>
        <w:right w:val="none" w:sz="0" w:space="0" w:color="auto"/>
      </w:divBdr>
    </w:div>
    <w:div w:id="1223324989">
      <w:bodyDiv w:val="1"/>
      <w:marLeft w:val="0"/>
      <w:marRight w:val="0"/>
      <w:marTop w:val="0"/>
      <w:marBottom w:val="0"/>
      <w:divBdr>
        <w:top w:val="none" w:sz="0" w:space="0" w:color="auto"/>
        <w:left w:val="none" w:sz="0" w:space="0" w:color="auto"/>
        <w:bottom w:val="none" w:sz="0" w:space="0" w:color="auto"/>
        <w:right w:val="none" w:sz="0" w:space="0" w:color="auto"/>
      </w:divBdr>
    </w:div>
    <w:div w:id="1225022004">
      <w:bodyDiv w:val="1"/>
      <w:marLeft w:val="0"/>
      <w:marRight w:val="0"/>
      <w:marTop w:val="0"/>
      <w:marBottom w:val="0"/>
      <w:divBdr>
        <w:top w:val="none" w:sz="0" w:space="0" w:color="auto"/>
        <w:left w:val="none" w:sz="0" w:space="0" w:color="auto"/>
        <w:bottom w:val="none" w:sz="0" w:space="0" w:color="auto"/>
        <w:right w:val="none" w:sz="0" w:space="0" w:color="auto"/>
      </w:divBdr>
    </w:div>
    <w:div w:id="1229608973">
      <w:bodyDiv w:val="1"/>
      <w:marLeft w:val="0"/>
      <w:marRight w:val="0"/>
      <w:marTop w:val="0"/>
      <w:marBottom w:val="0"/>
      <w:divBdr>
        <w:top w:val="none" w:sz="0" w:space="0" w:color="auto"/>
        <w:left w:val="none" w:sz="0" w:space="0" w:color="auto"/>
        <w:bottom w:val="none" w:sz="0" w:space="0" w:color="auto"/>
        <w:right w:val="none" w:sz="0" w:space="0" w:color="auto"/>
      </w:divBdr>
    </w:div>
    <w:div w:id="1232152634">
      <w:bodyDiv w:val="1"/>
      <w:marLeft w:val="0"/>
      <w:marRight w:val="0"/>
      <w:marTop w:val="0"/>
      <w:marBottom w:val="0"/>
      <w:divBdr>
        <w:top w:val="none" w:sz="0" w:space="0" w:color="auto"/>
        <w:left w:val="none" w:sz="0" w:space="0" w:color="auto"/>
        <w:bottom w:val="none" w:sz="0" w:space="0" w:color="auto"/>
        <w:right w:val="none" w:sz="0" w:space="0" w:color="auto"/>
      </w:divBdr>
    </w:div>
    <w:div w:id="1235972234">
      <w:bodyDiv w:val="1"/>
      <w:marLeft w:val="0"/>
      <w:marRight w:val="0"/>
      <w:marTop w:val="0"/>
      <w:marBottom w:val="0"/>
      <w:divBdr>
        <w:top w:val="none" w:sz="0" w:space="0" w:color="auto"/>
        <w:left w:val="none" w:sz="0" w:space="0" w:color="auto"/>
        <w:bottom w:val="none" w:sz="0" w:space="0" w:color="auto"/>
        <w:right w:val="none" w:sz="0" w:space="0" w:color="auto"/>
      </w:divBdr>
    </w:div>
    <w:div w:id="1238128634">
      <w:bodyDiv w:val="1"/>
      <w:marLeft w:val="0"/>
      <w:marRight w:val="0"/>
      <w:marTop w:val="0"/>
      <w:marBottom w:val="0"/>
      <w:divBdr>
        <w:top w:val="none" w:sz="0" w:space="0" w:color="auto"/>
        <w:left w:val="none" w:sz="0" w:space="0" w:color="auto"/>
        <w:bottom w:val="none" w:sz="0" w:space="0" w:color="auto"/>
        <w:right w:val="none" w:sz="0" w:space="0" w:color="auto"/>
      </w:divBdr>
    </w:div>
    <w:div w:id="1278293616">
      <w:bodyDiv w:val="1"/>
      <w:marLeft w:val="0"/>
      <w:marRight w:val="0"/>
      <w:marTop w:val="0"/>
      <w:marBottom w:val="0"/>
      <w:divBdr>
        <w:top w:val="none" w:sz="0" w:space="0" w:color="auto"/>
        <w:left w:val="none" w:sz="0" w:space="0" w:color="auto"/>
        <w:bottom w:val="none" w:sz="0" w:space="0" w:color="auto"/>
        <w:right w:val="none" w:sz="0" w:space="0" w:color="auto"/>
      </w:divBdr>
    </w:div>
    <w:div w:id="1316105062">
      <w:bodyDiv w:val="1"/>
      <w:marLeft w:val="0"/>
      <w:marRight w:val="0"/>
      <w:marTop w:val="0"/>
      <w:marBottom w:val="0"/>
      <w:divBdr>
        <w:top w:val="none" w:sz="0" w:space="0" w:color="auto"/>
        <w:left w:val="none" w:sz="0" w:space="0" w:color="auto"/>
        <w:bottom w:val="none" w:sz="0" w:space="0" w:color="auto"/>
        <w:right w:val="none" w:sz="0" w:space="0" w:color="auto"/>
      </w:divBdr>
    </w:div>
    <w:div w:id="1317105186">
      <w:bodyDiv w:val="1"/>
      <w:marLeft w:val="0"/>
      <w:marRight w:val="0"/>
      <w:marTop w:val="0"/>
      <w:marBottom w:val="0"/>
      <w:divBdr>
        <w:top w:val="none" w:sz="0" w:space="0" w:color="auto"/>
        <w:left w:val="none" w:sz="0" w:space="0" w:color="auto"/>
        <w:bottom w:val="none" w:sz="0" w:space="0" w:color="auto"/>
        <w:right w:val="none" w:sz="0" w:space="0" w:color="auto"/>
      </w:divBdr>
    </w:div>
    <w:div w:id="1318025133">
      <w:bodyDiv w:val="1"/>
      <w:marLeft w:val="0"/>
      <w:marRight w:val="0"/>
      <w:marTop w:val="0"/>
      <w:marBottom w:val="0"/>
      <w:divBdr>
        <w:top w:val="none" w:sz="0" w:space="0" w:color="auto"/>
        <w:left w:val="none" w:sz="0" w:space="0" w:color="auto"/>
        <w:bottom w:val="none" w:sz="0" w:space="0" w:color="auto"/>
        <w:right w:val="none" w:sz="0" w:space="0" w:color="auto"/>
      </w:divBdr>
    </w:div>
    <w:div w:id="1321426114">
      <w:bodyDiv w:val="1"/>
      <w:marLeft w:val="0"/>
      <w:marRight w:val="0"/>
      <w:marTop w:val="0"/>
      <w:marBottom w:val="0"/>
      <w:divBdr>
        <w:top w:val="none" w:sz="0" w:space="0" w:color="auto"/>
        <w:left w:val="none" w:sz="0" w:space="0" w:color="auto"/>
        <w:bottom w:val="none" w:sz="0" w:space="0" w:color="auto"/>
        <w:right w:val="none" w:sz="0" w:space="0" w:color="auto"/>
      </w:divBdr>
    </w:div>
    <w:div w:id="1327247611">
      <w:bodyDiv w:val="1"/>
      <w:marLeft w:val="0"/>
      <w:marRight w:val="0"/>
      <w:marTop w:val="0"/>
      <w:marBottom w:val="0"/>
      <w:divBdr>
        <w:top w:val="none" w:sz="0" w:space="0" w:color="auto"/>
        <w:left w:val="none" w:sz="0" w:space="0" w:color="auto"/>
        <w:bottom w:val="none" w:sz="0" w:space="0" w:color="auto"/>
        <w:right w:val="none" w:sz="0" w:space="0" w:color="auto"/>
      </w:divBdr>
    </w:div>
    <w:div w:id="1343362860">
      <w:bodyDiv w:val="1"/>
      <w:marLeft w:val="0"/>
      <w:marRight w:val="0"/>
      <w:marTop w:val="0"/>
      <w:marBottom w:val="0"/>
      <w:divBdr>
        <w:top w:val="none" w:sz="0" w:space="0" w:color="auto"/>
        <w:left w:val="none" w:sz="0" w:space="0" w:color="auto"/>
        <w:bottom w:val="none" w:sz="0" w:space="0" w:color="auto"/>
        <w:right w:val="none" w:sz="0" w:space="0" w:color="auto"/>
      </w:divBdr>
    </w:div>
    <w:div w:id="1372001162">
      <w:bodyDiv w:val="1"/>
      <w:marLeft w:val="0"/>
      <w:marRight w:val="0"/>
      <w:marTop w:val="0"/>
      <w:marBottom w:val="0"/>
      <w:divBdr>
        <w:top w:val="none" w:sz="0" w:space="0" w:color="auto"/>
        <w:left w:val="none" w:sz="0" w:space="0" w:color="auto"/>
        <w:bottom w:val="none" w:sz="0" w:space="0" w:color="auto"/>
        <w:right w:val="none" w:sz="0" w:space="0" w:color="auto"/>
      </w:divBdr>
    </w:div>
    <w:div w:id="1372849920">
      <w:bodyDiv w:val="1"/>
      <w:marLeft w:val="0"/>
      <w:marRight w:val="0"/>
      <w:marTop w:val="0"/>
      <w:marBottom w:val="0"/>
      <w:divBdr>
        <w:top w:val="none" w:sz="0" w:space="0" w:color="auto"/>
        <w:left w:val="none" w:sz="0" w:space="0" w:color="auto"/>
        <w:bottom w:val="none" w:sz="0" w:space="0" w:color="auto"/>
        <w:right w:val="none" w:sz="0" w:space="0" w:color="auto"/>
      </w:divBdr>
    </w:div>
    <w:div w:id="1390223968">
      <w:bodyDiv w:val="1"/>
      <w:marLeft w:val="0"/>
      <w:marRight w:val="0"/>
      <w:marTop w:val="0"/>
      <w:marBottom w:val="0"/>
      <w:divBdr>
        <w:top w:val="none" w:sz="0" w:space="0" w:color="auto"/>
        <w:left w:val="none" w:sz="0" w:space="0" w:color="auto"/>
        <w:bottom w:val="none" w:sz="0" w:space="0" w:color="auto"/>
        <w:right w:val="none" w:sz="0" w:space="0" w:color="auto"/>
      </w:divBdr>
      <w:divsChild>
        <w:div w:id="1675184306">
          <w:marLeft w:val="0"/>
          <w:marRight w:val="0"/>
          <w:marTop w:val="0"/>
          <w:marBottom w:val="240"/>
          <w:divBdr>
            <w:top w:val="none" w:sz="0" w:space="0" w:color="auto"/>
            <w:left w:val="none" w:sz="0" w:space="0" w:color="auto"/>
            <w:bottom w:val="none" w:sz="0" w:space="0" w:color="auto"/>
            <w:right w:val="none" w:sz="0" w:space="0" w:color="auto"/>
          </w:divBdr>
          <w:divsChild>
            <w:div w:id="2132165032">
              <w:marLeft w:val="0"/>
              <w:marRight w:val="0"/>
              <w:marTop w:val="0"/>
              <w:marBottom w:val="0"/>
              <w:divBdr>
                <w:top w:val="none" w:sz="0" w:space="0" w:color="auto"/>
                <w:left w:val="none" w:sz="0" w:space="0" w:color="auto"/>
                <w:bottom w:val="none" w:sz="0" w:space="0" w:color="auto"/>
                <w:right w:val="none" w:sz="0" w:space="0" w:color="auto"/>
              </w:divBdr>
            </w:div>
          </w:divsChild>
        </w:div>
        <w:div w:id="1888181246">
          <w:marLeft w:val="0"/>
          <w:marRight w:val="0"/>
          <w:marTop w:val="0"/>
          <w:marBottom w:val="240"/>
          <w:divBdr>
            <w:top w:val="none" w:sz="0" w:space="0" w:color="auto"/>
            <w:left w:val="none" w:sz="0" w:space="0" w:color="auto"/>
            <w:bottom w:val="none" w:sz="0" w:space="0" w:color="auto"/>
            <w:right w:val="none" w:sz="0" w:space="0" w:color="auto"/>
          </w:divBdr>
          <w:divsChild>
            <w:div w:id="2099058385">
              <w:marLeft w:val="0"/>
              <w:marRight w:val="0"/>
              <w:marTop w:val="0"/>
              <w:marBottom w:val="0"/>
              <w:divBdr>
                <w:top w:val="none" w:sz="0" w:space="0" w:color="auto"/>
                <w:left w:val="none" w:sz="0" w:space="0" w:color="auto"/>
                <w:bottom w:val="none" w:sz="0" w:space="0" w:color="auto"/>
                <w:right w:val="none" w:sz="0" w:space="0" w:color="auto"/>
              </w:divBdr>
            </w:div>
          </w:divsChild>
        </w:div>
        <w:div w:id="362828281">
          <w:marLeft w:val="0"/>
          <w:marRight w:val="0"/>
          <w:marTop w:val="0"/>
          <w:marBottom w:val="240"/>
          <w:divBdr>
            <w:top w:val="none" w:sz="0" w:space="0" w:color="auto"/>
            <w:left w:val="none" w:sz="0" w:space="0" w:color="auto"/>
            <w:bottom w:val="none" w:sz="0" w:space="0" w:color="auto"/>
            <w:right w:val="none" w:sz="0" w:space="0" w:color="auto"/>
          </w:divBdr>
          <w:divsChild>
            <w:div w:id="86332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634078">
      <w:bodyDiv w:val="1"/>
      <w:marLeft w:val="0"/>
      <w:marRight w:val="0"/>
      <w:marTop w:val="0"/>
      <w:marBottom w:val="0"/>
      <w:divBdr>
        <w:top w:val="none" w:sz="0" w:space="0" w:color="auto"/>
        <w:left w:val="none" w:sz="0" w:space="0" w:color="auto"/>
        <w:bottom w:val="none" w:sz="0" w:space="0" w:color="auto"/>
        <w:right w:val="none" w:sz="0" w:space="0" w:color="auto"/>
      </w:divBdr>
    </w:div>
    <w:div w:id="1411347886">
      <w:bodyDiv w:val="1"/>
      <w:marLeft w:val="0"/>
      <w:marRight w:val="0"/>
      <w:marTop w:val="0"/>
      <w:marBottom w:val="0"/>
      <w:divBdr>
        <w:top w:val="none" w:sz="0" w:space="0" w:color="auto"/>
        <w:left w:val="none" w:sz="0" w:space="0" w:color="auto"/>
        <w:bottom w:val="none" w:sz="0" w:space="0" w:color="auto"/>
        <w:right w:val="none" w:sz="0" w:space="0" w:color="auto"/>
      </w:divBdr>
    </w:div>
    <w:div w:id="1427265985">
      <w:bodyDiv w:val="1"/>
      <w:marLeft w:val="0"/>
      <w:marRight w:val="0"/>
      <w:marTop w:val="0"/>
      <w:marBottom w:val="0"/>
      <w:divBdr>
        <w:top w:val="none" w:sz="0" w:space="0" w:color="auto"/>
        <w:left w:val="none" w:sz="0" w:space="0" w:color="auto"/>
        <w:bottom w:val="none" w:sz="0" w:space="0" w:color="auto"/>
        <w:right w:val="none" w:sz="0" w:space="0" w:color="auto"/>
      </w:divBdr>
    </w:div>
    <w:div w:id="1428578878">
      <w:bodyDiv w:val="1"/>
      <w:marLeft w:val="0"/>
      <w:marRight w:val="0"/>
      <w:marTop w:val="0"/>
      <w:marBottom w:val="0"/>
      <w:divBdr>
        <w:top w:val="none" w:sz="0" w:space="0" w:color="auto"/>
        <w:left w:val="none" w:sz="0" w:space="0" w:color="auto"/>
        <w:bottom w:val="none" w:sz="0" w:space="0" w:color="auto"/>
        <w:right w:val="none" w:sz="0" w:space="0" w:color="auto"/>
      </w:divBdr>
    </w:div>
    <w:div w:id="1431897198">
      <w:bodyDiv w:val="1"/>
      <w:marLeft w:val="0"/>
      <w:marRight w:val="0"/>
      <w:marTop w:val="0"/>
      <w:marBottom w:val="0"/>
      <w:divBdr>
        <w:top w:val="none" w:sz="0" w:space="0" w:color="auto"/>
        <w:left w:val="none" w:sz="0" w:space="0" w:color="auto"/>
        <w:bottom w:val="none" w:sz="0" w:space="0" w:color="auto"/>
        <w:right w:val="none" w:sz="0" w:space="0" w:color="auto"/>
      </w:divBdr>
    </w:div>
    <w:div w:id="1448307595">
      <w:bodyDiv w:val="1"/>
      <w:marLeft w:val="0"/>
      <w:marRight w:val="0"/>
      <w:marTop w:val="0"/>
      <w:marBottom w:val="0"/>
      <w:divBdr>
        <w:top w:val="none" w:sz="0" w:space="0" w:color="auto"/>
        <w:left w:val="none" w:sz="0" w:space="0" w:color="auto"/>
        <w:bottom w:val="none" w:sz="0" w:space="0" w:color="auto"/>
        <w:right w:val="none" w:sz="0" w:space="0" w:color="auto"/>
      </w:divBdr>
    </w:div>
    <w:div w:id="1448426071">
      <w:bodyDiv w:val="1"/>
      <w:marLeft w:val="0"/>
      <w:marRight w:val="0"/>
      <w:marTop w:val="0"/>
      <w:marBottom w:val="0"/>
      <w:divBdr>
        <w:top w:val="none" w:sz="0" w:space="0" w:color="auto"/>
        <w:left w:val="none" w:sz="0" w:space="0" w:color="auto"/>
        <w:bottom w:val="none" w:sz="0" w:space="0" w:color="auto"/>
        <w:right w:val="none" w:sz="0" w:space="0" w:color="auto"/>
      </w:divBdr>
    </w:div>
    <w:div w:id="1469590074">
      <w:bodyDiv w:val="1"/>
      <w:marLeft w:val="0"/>
      <w:marRight w:val="0"/>
      <w:marTop w:val="0"/>
      <w:marBottom w:val="0"/>
      <w:divBdr>
        <w:top w:val="none" w:sz="0" w:space="0" w:color="auto"/>
        <w:left w:val="none" w:sz="0" w:space="0" w:color="auto"/>
        <w:bottom w:val="none" w:sz="0" w:space="0" w:color="auto"/>
        <w:right w:val="none" w:sz="0" w:space="0" w:color="auto"/>
      </w:divBdr>
    </w:div>
    <w:div w:id="1478914598">
      <w:bodyDiv w:val="1"/>
      <w:marLeft w:val="0"/>
      <w:marRight w:val="0"/>
      <w:marTop w:val="0"/>
      <w:marBottom w:val="0"/>
      <w:divBdr>
        <w:top w:val="none" w:sz="0" w:space="0" w:color="auto"/>
        <w:left w:val="none" w:sz="0" w:space="0" w:color="auto"/>
        <w:bottom w:val="none" w:sz="0" w:space="0" w:color="auto"/>
        <w:right w:val="none" w:sz="0" w:space="0" w:color="auto"/>
      </w:divBdr>
    </w:div>
    <w:div w:id="1511094413">
      <w:bodyDiv w:val="1"/>
      <w:marLeft w:val="0"/>
      <w:marRight w:val="0"/>
      <w:marTop w:val="0"/>
      <w:marBottom w:val="0"/>
      <w:divBdr>
        <w:top w:val="none" w:sz="0" w:space="0" w:color="auto"/>
        <w:left w:val="none" w:sz="0" w:space="0" w:color="auto"/>
        <w:bottom w:val="none" w:sz="0" w:space="0" w:color="auto"/>
        <w:right w:val="none" w:sz="0" w:space="0" w:color="auto"/>
      </w:divBdr>
    </w:div>
    <w:div w:id="1511337445">
      <w:bodyDiv w:val="1"/>
      <w:marLeft w:val="0"/>
      <w:marRight w:val="0"/>
      <w:marTop w:val="0"/>
      <w:marBottom w:val="0"/>
      <w:divBdr>
        <w:top w:val="none" w:sz="0" w:space="0" w:color="auto"/>
        <w:left w:val="none" w:sz="0" w:space="0" w:color="auto"/>
        <w:bottom w:val="none" w:sz="0" w:space="0" w:color="auto"/>
        <w:right w:val="none" w:sz="0" w:space="0" w:color="auto"/>
      </w:divBdr>
    </w:div>
    <w:div w:id="1513454079">
      <w:bodyDiv w:val="1"/>
      <w:marLeft w:val="0"/>
      <w:marRight w:val="0"/>
      <w:marTop w:val="0"/>
      <w:marBottom w:val="0"/>
      <w:divBdr>
        <w:top w:val="none" w:sz="0" w:space="0" w:color="auto"/>
        <w:left w:val="none" w:sz="0" w:space="0" w:color="auto"/>
        <w:bottom w:val="none" w:sz="0" w:space="0" w:color="auto"/>
        <w:right w:val="none" w:sz="0" w:space="0" w:color="auto"/>
      </w:divBdr>
    </w:div>
    <w:div w:id="1538860024">
      <w:bodyDiv w:val="1"/>
      <w:marLeft w:val="0"/>
      <w:marRight w:val="0"/>
      <w:marTop w:val="0"/>
      <w:marBottom w:val="0"/>
      <w:divBdr>
        <w:top w:val="none" w:sz="0" w:space="0" w:color="auto"/>
        <w:left w:val="none" w:sz="0" w:space="0" w:color="auto"/>
        <w:bottom w:val="none" w:sz="0" w:space="0" w:color="auto"/>
        <w:right w:val="none" w:sz="0" w:space="0" w:color="auto"/>
      </w:divBdr>
    </w:div>
    <w:div w:id="1540776972">
      <w:bodyDiv w:val="1"/>
      <w:marLeft w:val="0"/>
      <w:marRight w:val="0"/>
      <w:marTop w:val="0"/>
      <w:marBottom w:val="0"/>
      <w:divBdr>
        <w:top w:val="none" w:sz="0" w:space="0" w:color="auto"/>
        <w:left w:val="none" w:sz="0" w:space="0" w:color="auto"/>
        <w:bottom w:val="none" w:sz="0" w:space="0" w:color="auto"/>
        <w:right w:val="none" w:sz="0" w:space="0" w:color="auto"/>
      </w:divBdr>
    </w:div>
    <w:div w:id="1541088343">
      <w:bodyDiv w:val="1"/>
      <w:marLeft w:val="0"/>
      <w:marRight w:val="0"/>
      <w:marTop w:val="0"/>
      <w:marBottom w:val="0"/>
      <w:divBdr>
        <w:top w:val="none" w:sz="0" w:space="0" w:color="auto"/>
        <w:left w:val="none" w:sz="0" w:space="0" w:color="auto"/>
        <w:bottom w:val="none" w:sz="0" w:space="0" w:color="auto"/>
        <w:right w:val="none" w:sz="0" w:space="0" w:color="auto"/>
      </w:divBdr>
    </w:div>
    <w:div w:id="1554150383">
      <w:bodyDiv w:val="1"/>
      <w:marLeft w:val="0"/>
      <w:marRight w:val="0"/>
      <w:marTop w:val="0"/>
      <w:marBottom w:val="0"/>
      <w:divBdr>
        <w:top w:val="none" w:sz="0" w:space="0" w:color="auto"/>
        <w:left w:val="none" w:sz="0" w:space="0" w:color="auto"/>
        <w:bottom w:val="none" w:sz="0" w:space="0" w:color="auto"/>
        <w:right w:val="none" w:sz="0" w:space="0" w:color="auto"/>
      </w:divBdr>
    </w:div>
    <w:div w:id="1571384624">
      <w:bodyDiv w:val="1"/>
      <w:marLeft w:val="0"/>
      <w:marRight w:val="0"/>
      <w:marTop w:val="0"/>
      <w:marBottom w:val="0"/>
      <w:divBdr>
        <w:top w:val="none" w:sz="0" w:space="0" w:color="auto"/>
        <w:left w:val="none" w:sz="0" w:space="0" w:color="auto"/>
        <w:bottom w:val="none" w:sz="0" w:space="0" w:color="auto"/>
        <w:right w:val="none" w:sz="0" w:space="0" w:color="auto"/>
      </w:divBdr>
    </w:div>
    <w:div w:id="1604455617">
      <w:bodyDiv w:val="1"/>
      <w:marLeft w:val="0"/>
      <w:marRight w:val="0"/>
      <w:marTop w:val="0"/>
      <w:marBottom w:val="0"/>
      <w:divBdr>
        <w:top w:val="none" w:sz="0" w:space="0" w:color="auto"/>
        <w:left w:val="none" w:sz="0" w:space="0" w:color="auto"/>
        <w:bottom w:val="none" w:sz="0" w:space="0" w:color="auto"/>
        <w:right w:val="none" w:sz="0" w:space="0" w:color="auto"/>
      </w:divBdr>
    </w:div>
    <w:div w:id="1611663335">
      <w:bodyDiv w:val="1"/>
      <w:marLeft w:val="0"/>
      <w:marRight w:val="0"/>
      <w:marTop w:val="0"/>
      <w:marBottom w:val="0"/>
      <w:divBdr>
        <w:top w:val="none" w:sz="0" w:space="0" w:color="auto"/>
        <w:left w:val="none" w:sz="0" w:space="0" w:color="auto"/>
        <w:bottom w:val="none" w:sz="0" w:space="0" w:color="auto"/>
        <w:right w:val="none" w:sz="0" w:space="0" w:color="auto"/>
      </w:divBdr>
    </w:div>
    <w:div w:id="1612205478">
      <w:bodyDiv w:val="1"/>
      <w:marLeft w:val="0"/>
      <w:marRight w:val="0"/>
      <w:marTop w:val="0"/>
      <w:marBottom w:val="0"/>
      <w:divBdr>
        <w:top w:val="none" w:sz="0" w:space="0" w:color="auto"/>
        <w:left w:val="none" w:sz="0" w:space="0" w:color="auto"/>
        <w:bottom w:val="none" w:sz="0" w:space="0" w:color="auto"/>
        <w:right w:val="none" w:sz="0" w:space="0" w:color="auto"/>
      </w:divBdr>
    </w:div>
    <w:div w:id="1616331068">
      <w:bodyDiv w:val="1"/>
      <w:marLeft w:val="0"/>
      <w:marRight w:val="0"/>
      <w:marTop w:val="0"/>
      <w:marBottom w:val="0"/>
      <w:divBdr>
        <w:top w:val="none" w:sz="0" w:space="0" w:color="auto"/>
        <w:left w:val="none" w:sz="0" w:space="0" w:color="auto"/>
        <w:bottom w:val="none" w:sz="0" w:space="0" w:color="auto"/>
        <w:right w:val="none" w:sz="0" w:space="0" w:color="auto"/>
      </w:divBdr>
    </w:div>
    <w:div w:id="1618946087">
      <w:bodyDiv w:val="1"/>
      <w:marLeft w:val="0"/>
      <w:marRight w:val="0"/>
      <w:marTop w:val="0"/>
      <w:marBottom w:val="0"/>
      <w:divBdr>
        <w:top w:val="none" w:sz="0" w:space="0" w:color="auto"/>
        <w:left w:val="none" w:sz="0" w:space="0" w:color="auto"/>
        <w:bottom w:val="none" w:sz="0" w:space="0" w:color="auto"/>
        <w:right w:val="none" w:sz="0" w:space="0" w:color="auto"/>
      </w:divBdr>
    </w:div>
    <w:div w:id="1626498208">
      <w:bodyDiv w:val="1"/>
      <w:marLeft w:val="0"/>
      <w:marRight w:val="0"/>
      <w:marTop w:val="0"/>
      <w:marBottom w:val="0"/>
      <w:divBdr>
        <w:top w:val="none" w:sz="0" w:space="0" w:color="auto"/>
        <w:left w:val="none" w:sz="0" w:space="0" w:color="auto"/>
        <w:bottom w:val="none" w:sz="0" w:space="0" w:color="auto"/>
        <w:right w:val="none" w:sz="0" w:space="0" w:color="auto"/>
      </w:divBdr>
    </w:div>
    <w:div w:id="1635715910">
      <w:bodyDiv w:val="1"/>
      <w:marLeft w:val="0"/>
      <w:marRight w:val="0"/>
      <w:marTop w:val="0"/>
      <w:marBottom w:val="0"/>
      <w:divBdr>
        <w:top w:val="none" w:sz="0" w:space="0" w:color="auto"/>
        <w:left w:val="none" w:sz="0" w:space="0" w:color="auto"/>
        <w:bottom w:val="none" w:sz="0" w:space="0" w:color="auto"/>
        <w:right w:val="none" w:sz="0" w:space="0" w:color="auto"/>
      </w:divBdr>
    </w:div>
    <w:div w:id="1646003801">
      <w:bodyDiv w:val="1"/>
      <w:marLeft w:val="0"/>
      <w:marRight w:val="0"/>
      <w:marTop w:val="0"/>
      <w:marBottom w:val="0"/>
      <w:divBdr>
        <w:top w:val="none" w:sz="0" w:space="0" w:color="auto"/>
        <w:left w:val="none" w:sz="0" w:space="0" w:color="auto"/>
        <w:bottom w:val="none" w:sz="0" w:space="0" w:color="auto"/>
        <w:right w:val="none" w:sz="0" w:space="0" w:color="auto"/>
      </w:divBdr>
    </w:div>
    <w:div w:id="1649632723">
      <w:bodyDiv w:val="1"/>
      <w:marLeft w:val="0"/>
      <w:marRight w:val="0"/>
      <w:marTop w:val="0"/>
      <w:marBottom w:val="0"/>
      <w:divBdr>
        <w:top w:val="none" w:sz="0" w:space="0" w:color="auto"/>
        <w:left w:val="none" w:sz="0" w:space="0" w:color="auto"/>
        <w:bottom w:val="none" w:sz="0" w:space="0" w:color="auto"/>
        <w:right w:val="none" w:sz="0" w:space="0" w:color="auto"/>
      </w:divBdr>
    </w:div>
    <w:div w:id="1650474830">
      <w:bodyDiv w:val="1"/>
      <w:marLeft w:val="0"/>
      <w:marRight w:val="0"/>
      <w:marTop w:val="0"/>
      <w:marBottom w:val="0"/>
      <w:divBdr>
        <w:top w:val="none" w:sz="0" w:space="0" w:color="auto"/>
        <w:left w:val="none" w:sz="0" w:space="0" w:color="auto"/>
        <w:bottom w:val="none" w:sz="0" w:space="0" w:color="auto"/>
        <w:right w:val="none" w:sz="0" w:space="0" w:color="auto"/>
      </w:divBdr>
    </w:div>
    <w:div w:id="1651396590">
      <w:bodyDiv w:val="1"/>
      <w:marLeft w:val="0"/>
      <w:marRight w:val="0"/>
      <w:marTop w:val="0"/>
      <w:marBottom w:val="0"/>
      <w:divBdr>
        <w:top w:val="none" w:sz="0" w:space="0" w:color="auto"/>
        <w:left w:val="none" w:sz="0" w:space="0" w:color="auto"/>
        <w:bottom w:val="none" w:sz="0" w:space="0" w:color="auto"/>
        <w:right w:val="none" w:sz="0" w:space="0" w:color="auto"/>
      </w:divBdr>
    </w:div>
    <w:div w:id="1657341998">
      <w:bodyDiv w:val="1"/>
      <w:marLeft w:val="0"/>
      <w:marRight w:val="0"/>
      <w:marTop w:val="0"/>
      <w:marBottom w:val="0"/>
      <w:divBdr>
        <w:top w:val="none" w:sz="0" w:space="0" w:color="auto"/>
        <w:left w:val="none" w:sz="0" w:space="0" w:color="auto"/>
        <w:bottom w:val="none" w:sz="0" w:space="0" w:color="auto"/>
        <w:right w:val="none" w:sz="0" w:space="0" w:color="auto"/>
      </w:divBdr>
    </w:div>
    <w:div w:id="1662611604">
      <w:bodyDiv w:val="1"/>
      <w:marLeft w:val="0"/>
      <w:marRight w:val="0"/>
      <w:marTop w:val="0"/>
      <w:marBottom w:val="0"/>
      <w:divBdr>
        <w:top w:val="none" w:sz="0" w:space="0" w:color="auto"/>
        <w:left w:val="none" w:sz="0" w:space="0" w:color="auto"/>
        <w:bottom w:val="none" w:sz="0" w:space="0" w:color="auto"/>
        <w:right w:val="none" w:sz="0" w:space="0" w:color="auto"/>
      </w:divBdr>
    </w:div>
    <w:div w:id="1668749314">
      <w:bodyDiv w:val="1"/>
      <w:marLeft w:val="0"/>
      <w:marRight w:val="0"/>
      <w:marTop w:val="0"/>
      <w:marBottom w:val="0"/>
      <w:divBdr>
        <w:top w:val="none" w:sz="0" w:space="0" w:color="auto"/>
        <w:left w:val="none" w:sz="0" w:space="0" w:color="auto"/>
        <w:bottom w:val="none" w:sz="0" w:space="0" w:color="auto"/>
        <w:right w:val="none" w:sz="0" w:space="0" w:color="auto"/>
      </w:divBdr>
    </w:div>
    <w:div w:id="1670598255">
      <w:bodyDiv w:val="1"/>
      <w:marLeft w:val="0"/>
      <w:marRight w:val="0"/>
      <w:marTop w:val="0"/>
      <w:marBottom w:val="0"/>
      <w:divBdr>
        <w:top w:val="none" w:sz="0" w:space="0" w:color="auto"/>
        <w:left w:val="none" w:sz="0" w:space="0" w:color="auto"/>
        <w:bottom w:val="none" w:sz="0" w:space="0" w:color="auto"/>
        <w:right w:val="none" w:sz="0" w:space="0" w:color="auto"/>
      </w:divBdr>
    </w:div>
    <w:div w:id="1672565539">
      <w:bodyDiv w:val="1"/>
      <w:marLeft w:val="0"/>
      <w:marRight w:val="0"/>
      <w:marTop w:val="0"/>
      <w:marBottom w:val="0"/>
      <w:divBdr>
        <w:top w:val="none" w:sz="0" w:space="0" w:color="auto"/>
        <w:left w:val="none" w:sz="0" w:space="0" w:color="auto"/>
        <w:bottom w:val="none" w:sz="0" w:space="0" w:color="auto"/>
        <w:right w:val="none" w:sz="0" w:space="0" w:color="auto"/>
      </w:divBdr>
    </w:div>
    <w:div w:id="1678270253">
      <w:bodyDiv w:val="1"/>
      <w:marLeft w:val="0"/>
      <w:marRight w:val="0"/>
      <w:marTop w:val="0"/>
      <w:marBottom w:val="0"/>
      <w:divBdr>
        <w:top w:val="none" w:sz="0" w:space="0" w:color="auto"/>
        <w:left w:val="none" w:sz="0" w:space="0" w:color="auto"/>
        <w:bottom w:val="none" w:sz="0" w:space="0" w:color="auto"/>
        <w:right w:val="none" w:sz="0" w:space="0" w:color="auto"/>
      </w:divBdr>
    </w:div>
    <w:div w:id="1703936070">
      <w:bodyDiv w:val="1"/>
      <w:marLeft w:val="0"/>
      <w:marRight w:val="0"/>
      <w:marTop w:val="0"/>
      <w:marBottom w:val="0"/>
      <w:divBdr>
        <w:top w:val="none" w:sz="0" w:space="0" w:color="auto"/>
        <w:left w:val="none" w:sz="0" w:space="0" w:color="auto"/>
        <w:bottom w:val="none" w:sz="0" w:space="0" w:color="auto"/>
        <w:right w:val="none" w:sz="0" w:space="0" w:color="auto"/>
      </w:divBdr>
    </w:div>
    <w:div w:id="1721703927">
      <w:bodyDiv w:val="1"/>
      <w:marLeft w:val="0"/>
      <w:marRight w:val="0"/>
      <w:marTop w:val="0"/>
      <w:marBottom w:val="0"/>
      <w:divBdr>
        <w:top w:val="none" w:sz="0" w:space="0" w:color="auto"/>
        <w:left w:val="none" w:sz="0" w:space="0" w:color="auto"/>
        <w:bottom w:val="none" w:sz="0" w:space="0" w:color="auto"/>
        <w:right w:val="none" w:sz="0" w:space="0" w:color="auto"/>
      </w:divBdr>
    </w:div>
    <w:div w:id="1727869987">
      <w:bodyDiv w:val="1"/>
      <w:marLeft w:val="0"/>
      <w:marRight w:val="0"/>
      <w:marTop w:val="0"/>
      <w:marBottom w:val="0"/>
      <w:divBdr>
        <w:top w:val="none" w:sz="0" w:space="0" w:color="auto"/>
        <w:left w:val="none" w:sz="0" w:space="0" w:color="auto"/>
        <w:bottom w:val="none" w:sz="0" w:space="0" w:color="auto"/>
        <w:right w:val="none" w:sz="0" w:space="0" w:color="auto"/>
      </w:divBdr>
    </w:div>
    <w:div w:id="1741173648">
      <w:bodyDiv w:val="1"/>
      <w:marLeft w:val="0"/>
      <w:marRight w:val="0"/>
      <w:marTop w:val="0"/>
      <w:marBottom w:val="0"/>
      <w:divBdr>
        <w:top w:val="none" w:sz="0" w:space="0" w:color="auto"/>
        <w:left w:val="none" w:sz="0" w:space="0" w:color="auto"/>
        <w:bottom w:val="none" w:sz="0" w:space="0" w:color="auto"/>
        <w:right w:val="none" w:sz="0" w:space="0" w:color="auto"/>
      </w:divBdr>
    </w:div>
    <w:div w:id="1749691346">
      <w:bodyDiv w:val="1"/>
      <w:marLeft w:val="0"/>
      <w:marRight w:val="0"/>
      <w:marTop w:val="0"/>
      <w:marBottom w:val="0"/>
      <w:divBdr>
        <w:top w:val="none" w:sz="0" w:space="0" w:color="auto"/>
        <w:left w:val="none" w:sz="0" w:space="0" w:color="auto"/>
        <w:bottom w:val="none" w:sz="0" w:space="0" w:color="auto"/>
        <w:right w:val="none" w:sz="0" w:space="0" w:color="auto"/>
      </w:divBdr>
    </w:div>
    <w:div w:id="1775176258">
      <w:bodyDiv w:val="1"/>
      <w:marLeft w:val="0"/>
      <w:marRight w:val="0"/>
      <w:marTop w:val="0"/>
      <w:marBottom w:val="0"/>
      <w:divBdr>
        <w:top w:val="none" w:sz="0" w:space="0" w:color="auto"/>
        <w:left w:val="none" w:sz="0" w:space="0" w:color="auto"/>
        <w:bottom w:val="none" w:sz="0" w:space="0" w:color="auto"/>
        <w:right w:val="none" w:sz="0" w:space="0" w:color="auto"/>
      </w:divBdr>
    </w:div>
    <w:div w:id="1785467099">
      <w:bodyDiv w:val="1"/>
      <w:marLeft w:val="0"/>
      <w:marRight w:val="0"/>
      <w:marTop w:val="0"/>
      <w:marBottom w:val="0"/>
      <w:divBdr>
        <w:top w:val="none" w:sz="0" w:space="0" w:color="auto"/>
        <w:left w:val="none" w:sz="0" w:space="0" w:color="auto"/>
        <w:bottom w:val="none" w:sz="0" w:space="0" w:color="auto"/>
        <w:right w:val="none" w:sz="0" w:space="0" w:color="auto"/>
      </w:divBdr>
      <w:divsChild>
        <w:div w:id="1245069101">
          <w:marLeft w:val="0"/>
          <w:marRight w:val="0"/>
          <w:marTop w:val="0"/>
          <w:marBottom w:val="0"/>
          <w:divBdr>
            <w:top w:val="none" w:sz="0" w:space="0" w:color="auto"/>
            <w:left w:val="none" w:sz="0" w:space="0" w:color="auto"/>
            <w:bottom w:val="none" w:sz="0" w:space="0" w:color="auto"/>
            <w:right w:val="none" w:sz="0" w:space="0" w:color="auto"/>
          </w:divBdr>
        </w:div>
      </w:divsChild>
    </w:div>
    <w:div w:id="1789278496">
      <w:bodyDiv w:val="1"/>
      <w:marLeft w:val="0"/>
      <w:marRight w:val="0"/>
      <w:marTop w:val="0"/>
      <w:marBottom w:val="0"/>
      <w:divBdr>
        <w:top w:val="none" w:sz="0" w:space="0" w:color="auto"/>
        <w:left w:val="none" w:sz="0" w:space="0" w:color="auto"/>
        <w:bottom w:val="none" w:sz="0" w:space="0" w:color="auto"/>
        <w:right w:val="none" w:sz="0" w:space="0" w:color="auto"/>
      </w:divBdr>
    </w:div>
    <w:div w:id="1790470475">
      <w:bodyDiv w:val="1"/>
      <w:marLeft w:val="0"/>
      <w:marRight w:val="0"/>
      <w:marTop w:val="0"/>
      <w:marBottom w:val="0"/>
      <w:divBdr>
        <w:top w:val="none" w:sz="0" w:space="0" w:color="auto"/>
        <w:left w:val="none" w:sz="0" w:space="0" w:color="auto"/>
        <w:bottom w:val="none" w:sz="0" w:space="0" w:color="auto"/>
        <w:right w:val="none" w:sz="0" w:space="0" w:color="auto"/>
      </w:divBdr>
    </w:div>
    <w:div w:id="1793818134">
      <w:bodyDiv w:val="1"/>
      <w:marLeft w:val="0"/>
      <w:marRight w:val="0"/>
      <w:marTop w:val="0"/>
      <w:marBottom w:val="0"/>
      <w:divBdr>
        <w:top w:val="none" w:sz="0" w:space="0" w:color="auto"/>
        <w:left w:val="none" w:sz="0" w:space="0" w:color="auto"/>
        <w:bottom w:val="none" w:sz="0" w:space="0" w:color="auto"/>
        <w:right w:val="none" w:sz="0" w:space="0" w:color="auto"/>
      </w:divBdr>
    </w:div>
    <w:div w:id="1798987665">
      <w:bodyDiv w:val="1"/>
      <w:marLeft w:val="0"/>
      <w:marRight w:val="0"/>
      <w:marTop w:val="0"/>
      <w:marBottom w:val="0"/>
      <w:divBdr>
        <w:top w:val="none" w:sz="0" w:space="0" w:color="auto"/>
        <w:left w:val="none" w:sz="0" w:space="0" w:color="auto"/>
        <w:bottom w:val="none" w:sz="0" w:space="0" w:color="auto"/>
        <w:right w:val="none" w:sz="0" w:space="0" w:color="auto"/>
      </w:divBdr>
    </w:div>
    <w:div w:id="1819494870">
      <w:bodyDiv w:val="1"/>
      <w:marLeft w:val="0"/>
      <w:marRight w:val="0"/>
      <w:marTop w:val="0"/>
      <w:marBottom w:val="0"/>
      <w:divBdr>
        <w:top w:val="none" w:sz="0" w:space="0" w:color="auto"/>
        <w:left w:val="none" w:sz="0" w:space="0" w:color="auto"/>
        <w:bottom w:val="none" w:sz="0" w:space="0" w:color="auto"/>
        <w:right w:val="none" w:sz="0" w:space="0" w:color="auto"/>
      </w:divBdr>
      <w:divsChild>
        <w:div w:id="418216621">
          <w:marLeft w:val="0"/>
          <w:marRight w:val="0"/>
          <w:marTop w:val="0"/>
          <w:marBottom w:val="240"/>
          <w:divBdr>
            <w:top w:val="none" w:sz="0" w:space="0" w:color="auto"/>
            <w:left w:val="none" w:sz="0" w:space="0" w:color="auto"/>
            <w:bottom w:val="none" w:sz="0" w:space="0" w:color="auto"/>
            <w:right w:val="none" w:sz="0" w:space="0" w:color="auto"/>
          </w:divBdr>
          <w:divsChild>
            <w:div w:id="1541819888">
              <w:marLeft w:val="0"/>
              <w:marRight w:val="0"/>
              <w:marTop w:val="0"/>
              <w:marBottom w:val="0"/>
              <w:divBdr>
                <w:top w:val="none" w:sz="0" w:space="0" w:color="auto"/>
                <w:left w:val="none" w:sz="0" w:space="0" w:color="auto"/>
                <w:bottom w:val="none" w:sz="0" w:space="0" w:color="auto"/>
                <w:right w:val="none" w:sz="0" w:space="0" w:color="auto"/>
              </w:divBdr>
            </w:div>
          </w:divsChild>
        </w:div>
        <w:div w:id="770200645">
          <w:marLeft w:val="0"/>
          <w:marRight w:val="0"/>
          <w:marTop w:val="0"/>
          <w:marBottom w:val="240"/>
          <w:divBdr>
            <w:top w:val="none" w:sz="0" w:space="0" w:color="auto"/>
            <w:left w:val="none" w:sz="0" w:space="0" w:color="auto"/>
            <w:bottom w:val="none" w:sz="0" w:space="0" w:color="auto"/>
            <w:right w:val="none" w:sz="0" w:space="0" w:color="auto"/>
          </w:divBdr>
          <w:divsChild>
            <w:div w:id="573901566">
              <w:marLeft w:val="0"/>
              <w:marRight w:val="0"/>
              <w:marTop w:val="0"/>
              <w:marBottom w:val="0"/>
              <w:divBdr>
                <w:top w:val="none" w:sz="0" w:space="0" w:color="auto"/>
                <w:left w:val="none" w:sz="0" w:space="0" w:color="auto"/>
                <w:bottom w:val="none" w:sz="0" w:space="0" w:color="auto"/>
                <w:right w:val="none" w:sz="0" w:space="0" w:color="auto"/>
              </w:divBdr>
            </w:div>
          </w:divsChild>
        </w:div>
        <w:div w:id="1207597174">
          <w:marLeft w:val="0"/>
          <w:marRight w:val="0"/>
          <w:marTop w:val="0"/>
          <w:marBottom w:val="240"/>
          <w:divBdr>
            <w:top w:val="none" w:sz="0" w:space="0" w:color="auto"/>
            <w:left w:val="none" w:sz="0" w:space="0" w:color="auto"/>
            <w:bottom w:val="none" w:sz="0" w:space="0" w:color="auto"/>
            <w:right w:val="none" w:sz="0" w:space="0" w:color="auto"/>
          </w:divBdr>
          <w:divsChild>
            <w:div w:id="103504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163254">
      <w:bodyDiv w:val="1"/>
      <w:marLeft w:val="0"/>
      <w:marRight w:val="0"/>
      <w:marTop w:val="0"/>
      <w:marBottom w:val="0"/>
      <w:divBdr>
        <w:top w:val="none" w:sz="0" w:space="0" w:color="auto"/>
        <w:left w:val="none" w:sz="0" w:space="0" w:color="auto"/>
        <w:bottom w:val="none" w:sz="0" w:space="0" w:color="auto"/>
        <w:right w:val="none" w:sz="0" w:space="0" w:color="auto"/>
      </w:divBdr>
    </w:div>
    <w:div w:id="1827165687">
      <w:bodyDiv w:val="1"/>
      <w:marLeft w:val="0"/>
      <w:marRight w:val="0"/>
      <w:marTop w:val="0"/>
      <w:marBottom w:val="0"/>
      <w:divBdr>
        <w:top w:val="none" w:sz="0" w:space="0" w:color="auto"/>
        <w:left w:val="none" w:sz="0" w:space="0" w:color="auto"/>
        <w:bottom w:val="none" w:sz="0" w:space="0" w:color="auto"/>
        <w:right w:val="none" w:sz="0" w:space="0" w:color="auto"/>
      </w:divBdr>
    </w:div>
    <w:div w:id="1836647968">
      <w:bodyDiv w:val="1"/>
      <w:marLeft w:val="0"/>
      <w:marRight w:val="0"/>
      <w:marTop w:val="0"/>
      <w:marBottom w:val="0"/>
      <w:divBdr>
        <w:top w:val="none" w:sz="0" w:space="0" w:color="auto"/>
        <w:left w:val="none" w:sz="0" w:space="0" w:color="auto"/>
        <w:bottom w:val="none" w:sz="0" w:space="0" w:color="auto"/>
        <w:right w:val="none" w:sz="0" w:space="0" w:color="auto"/>
      </w:divBdr>
    </w:div>
    <w:div w:id="1843664272">
      <w:bodyDiv w:val="1"/>
      <w:marLeft w:val="0"/>
      <w:marRight w:val="0"/>
      <w:marTop w:val="0"/>
      <w:marBottom w:val="0"/>
      <w:divBdr>
        <w:top w:val="none" w:sz="0" w:space="0" w:color="auto"/>
        <w:left w:val="none" w:sz="0" w:space="0" w:color="auto"/>
        <w:bottom w:val="none" w:sz="0" w:space="0" w:color="auto"/>
        <w:right w:val="none" w:sz="0" w:space="0" w:color="auto"/>
      </w:divBdr>
    </w:div>
    <w:div w:id="1861162701">
      <w:bodyDiv w:val="1"/>
      <w:marLeft w:val="0"/>
      <w:marRight w:val="0"/>
      <w:marTop w:val="0"/>
      <w:marBottom w:val="0"/>
      <w:divBdr>
        <w:top w:val="none" w:sz="0" w:space="0" w:color="auto"/>
        <w:left w:val="none" w:sz="0" w:space="0" w:color="auto"/>
        <w:bottom w:val="none" w:sz="0" w:space="0" w:color="auto"/>
        <w:right w:val="none" w:sz="0" w:space="0" w:color="auto"/>
      </w:divBdr>
    </w:div>
    <w:div w:id="1871380977">
      <w:bodyDiv w:val="1"/>
      <w:marLeft w:val="0"/>
      <w:marRight w:val="0"/>
      <w:marTop w:val="0"/>
      <w:marBottom w:val="0"/>
      <w:divBdr>
        <w:top w:val="none" w:sz="0" w:space="0" w:color="auto"/>
        <w:left w:val="none" w:sz="0" w:space="0" w:color="auto"/>
        <w:bottom w:val="none" w:sz="0" w:space="0" w:color="auto"/>
        <w:right w:val="none" w:sz="0" w:space="0" w:color="auto"/>
      </w:divBdr>
    </w:div>
    <w:div w:id="1876768858">
      <w:bodyDiv w:val="1"/>
      <w:marLeft w:val="0"/>
      <w:marRight w:val="0"/>
      <w:marTop w:val="0"/>
      <w:marBottom w:val="0"/>
      <w:divBdr>
        <w:top w:val="none" w:sz="0" w:space="0" w:color="auto"/>
        <w:left w:val="none" w:sz="0" w:space="0" w:color="auto"/>
        <w:bottom w:val="none" w:sz="0" w:space="0" w:color="auto"/>
        <w:right w:val="none" w:sz="0" w:space="0" w:color="auto"/>
      </w:divBdr>
    </w:div>
    <w:div w:id="1879589335">
      <w:bodyDiv w:val="1"/>
      <w:marLeft w:val="0"/>
      <w:marRight w:val="0"/>
      <w:marTop w:val="0"/>
      <w:marBottom w:val="0"/>
      <w:divBdr>
        <w:top w:val="none" w:sz="0" w:space="0" w:color="auto"/>
        <w:left w:val="none" w:sz="0" w:space="0" w:color="auto"/>
        <w:bottom w:val="none" w:sz="0" w:space="0" w:color="auto"/>
        <w:right w:val="none" w:sz="0" w:space="0" w:color="auto"/>
      </w:divBdr>
    </w:div>
    <w:div w:id="1882009955">
      <w:bodyDiv w:val="1"/>
      <w:marLeft w:val="0"/>
      <w:marRight w:val="0"/>
      <w:marTop w:val="0"/>
      <w:marBottom w:val="0"/>
      <w:divBdr>
        <w:top w:val="none" w:sz="0" w:space="0" w:color="auto"/>
        <w:left w:val="none" w:sz="0" w:space="0" w:color="auto"/>
        <w:bottom w:val="none" w:sz="0" w:space="0" w:color="auto"/>
        <w:right w:val="none" w:sz="0" w:space="0" w:color="auto"/>
      </w:divBdr>
    </w:div>
    <w:div w:id="1883596202">
      <w:bodyDiv w:val="1"/>
      <w:marLeft w:val="0"/>
      <w:marRight w:val="0"/>
      <w:marTop w:val="0"/>
      <w:marBottom w:val="0"/>
      <w:divBdr>
        <w:top w:val="none" w:sz="0" w:space="0" w:color="auto"/>
        <w:left w:val="none" w:sz="0" w:space="0" w:color="auto"/>
        <w:bottom w:val="none" w:sz="0" w:space="0" w:color="auto"/>
        <w:right w:val="none" w:sz="0" w:space="0" w:color="auto"/>
      </w:divBdr>
    </w:div>
    <w:div w:id="1889105622">
      <w:bodyDiv w:val="1"/>
      <w:marLeft w:val="0"/>
      <w:marRight w:val="0"/>
      <w:marTop w:val="0"/>
      <w:marBottom w:val="0"/>
      <w:divBdr>
        <w:top w:val="none" w:sz="0" w:space="0" w:color="auto"/>
        <w:left w:val="none" w:sz="0" w:space="0" w:color="auto"/>
        <w:bottom w:val="none" w:sz="0" w:space="0" w:color="auto"/>
        <w:right w:val="none" w:sz="0" w:space="0" w:color="auto"/>
      </w:divBdr>
    </w:div>
    <w:div w:id="1889340891">
      <w:bodyDiv w:val="1"/>
      <w:marLeft w:val="0"/>
      <w:marRight w:val="0"/>
      <w:marTop w:val="0"/>
      <w:marBottom w:val="0"/>
      <w:divBdr>
        <w:top w:val="none" w:sz="0" w:space="0" w:color="auto"/>
        <w:left w:val="none" w:sz="0" w:space="0" w:color="auto"/>
        <w:bottom w:val="none" w:sz="0" w:space="0" w:color="auto"/>
        <w:right w:val="none" w:sz="0" w:space="0" w:color="auto"/>
      </w:divBdr>
    </w:div>
    <w:div w:id="1908567042">
      <w:bodyDiv w:val="1"/>
      <w:marLeft w:val="0"/>
      <w:marRight w:val="0"/>
      <w:marTop w:val="0"/>
      <w:marBottom w:val="0"/>
      <w:divBdr>
        <w:top w:val="none" w:sz="0" w:space="0" w:color="auto"/>
        <w:left w:val="none" w:sz="0" w:space="0" w:color="auto"/>
        <w:bottom w:val="none" w:sz="0" w:space="0" w:color="auto"/>
        <w:right w:val="none" w:sz="0" w:space="0" w:color="auto"/>
      </w:divBdr>
    </w:div>
    <w:div w:id="1925724074">
      <w:bodyDiv w:val="1"/>
      <w:marLeft w:val="0"/>
      <w:marRight w:val="0"/>
      <w:marTop w:val="0"/>
      <w:marBottom w:val="0"/>
      <w:divBdr>
        <w:top w:val="none" w:sz="0" w:space="0" w:color="auto"/>
        <w:left w:val="none" w:sz="0" w:space="0" w:color="auto"/>
        <w:bottom w:val="none" w:sz="0" w:space="0" w:color="auto"/>
        <w:right w:val="none" w:sz="0" w:space="0" w:color="auto"/>
      </w:divBdr>
    </w:div>
    <w:div w:id="1939678765">
      <w:bodyDiv w:val="1"/>
      <w:marLeft w:val="0"/>
      <w:marRight w:val="0"/>
      <w:marTop w:val="0"/>
      <w:marBottom w:val="0"/>
      <w:divBdr>
        <w:top w:val="none" w:sz="0" w:space="0" w:color="auto"/>
        <w:left w:val="none" w:sz="0" w:space="0" w:color="auto"/>
        <w:bottom w:val="none" w:sz="0" w:space="0" w:color="auto"/>
        <w:right w:val="none" w:sz="0" w:space="0" w:color="auto"/>
      </w:divBdr>
    </w:div>
    <w:div w:id="1940408052">
      <w:bodyDiv w:val="1"/>
      <w:marLeft w:val="0"/>
      <w:marRight w:val="0"/>
      <w:marTop w:val="0"/>
      <w:marBottom w:val="0"/>
      <w:divBdr>
        <w:top w:val="none" w:sz="0" w:space="0" w:color="auto"/>
        <w:left w:val="none" w:sz="0" w:space="0" w:color="auto"/>
        <w:bottom w:val="none" w:sz="0" w:space="0" w:color="auto"/>
        <w:right w:val="none" w:sz="0" w:space="0" w:color="auto"/>
      </w:divBdr>
    </w:div>
    <w:div w:id="1949433933">
      <w:bodyDiv w:val="1"/>
      <w:marLeft w:val="0"/>
      <w:marRight w:val="0"/>
      <w:marTop w:val="0"/>
      <w:marBottom w:val="0"/>
      <w:divBdr>
        <w:top w:val="none" w:sz="0" w:space="0" w:color="auto"/>
        <w:left w:val="none" w:sz="0" w:space="0" w:color="auto"/>
        <w:bottom w:val="none" w:sz="0" w:space="0" w:color="auto"/>
        <w:right w:val="none" w:sz="0" w:space="0" w:color="auto"/>
      </w:divBdr>
    </w:div>
    <w:div w:id="1951205205">
      <w:bodyDiv w:val="1"/>
      <w:marLeft w:val="0"/>
      <w:marRight w:val="0"/>
      <w:marTop w:val="0"/>
      <w:marBottom w:val="0"/>
      <w:divBdr>
        <w:top w:val="none" w:sz="0" w:space="0" w:color="auto"/>
        <w:left w:val="none" w:sz="0" w:space="0" w:color="auto"/>
        <w:bottom w:val="none" w:sz="0" w:space="0" w:color="auto"/>
        <w:right w:val="none" w:sz="0" w:space="0" w:color="auto"/>
      </w:divBdr>
    </w:div>
    <w:div w:id="1971669298">
      <w:bodyDiv w:val="1"/>
      <w:marLeft w:val="0"/>
      <w:marRight w:val="0"/>
      <w:marTop w:val="0"/>
      <w:marBottom w:val="0"/>
      <w:divBdr>
        <w:top w:val="none" w:sz="0" w:space="0" w:color="auto"/>
        <w:left w:val="none" w:sz="0" w:space="0" w:color="auto"/>
        <w:bottom w:val="none" w:sz="0" w:space="0" w:color="auto"/>
        <w:right w:val="none" w:sz="0" w:space="0" w:color="auto"/>
      </w:divBdr>
    </w:div>
    <w:div w:id="1978412691">
      <w:bodyDiv w:val="1"/>
      <w:marLeft w:val="0"/>
      <w:marRight w:val="0"/>
      <w:marTop w:val="0"/>
      <w:marBottom w:val="0"/>
      <w:divBdr>
        <w:top w:val="none" w:sz="0" w:space="0" w:color="auto"/>
        <w:left w:val="none" w:sz="0" w:space="0" w:color="auto"/>
        <w:bottom w:val="none" w:sz="0" w:space="0" w:color="auto"/>
        <w:right w:val="none" w:sz="0" w:space="0" w:color="auto"/>
      </w:divBdr>
    </w:div>
    <w:div w:id="1988436541">
      <w:bodyDiv w:val="1"/>
      <w:marLeft w:val="0"/>
      <w:marRight w:val="0"/>
      <w:marTop w:val="0"/>
      <w:marBottom w:val="0"/>
      <w:divBdr>
        <w:top w:val="none" w:sz="0" w:space="0" w:color="auto"/>
        <w:left w:val="none" w:sz="0" w:space="0" w:color="auto"/>
        <w:bottom w:val="none" w:sz="0" w:space="0" w:color="auto"/>
        <w:right w:val="none" w:sz="0" w:space="0" w:color="auto"/>
      </w:divBdr>
    </w:div>
    <w:div w:id="2014339833">
      <w:bodyDiv w:val="1"/>
      <w:marLeft w:val="0"/>
      <w:marRight w:val="0"/>
      <w:marTop w:val="0"/>
      <w:marBottom w:val="0"/>
      <w:divBdr>
        <w:top w:val="none" w:sz="0" w:space="0" w:color="auto"/>
        <w:left w:val="none" w:sz="0" w:space="0" w:color="auto"/>
        <w:bottom w:val="none" w:sz="0" w:space="0" w:color="auto"/>
        <w:right w:val="none" w:sz="0" w:space="0" w:color="auto"/>
      </w:divBdr>
      <w:divsChild>
        <w:div w:id="1439640115">
          <w:marLeft w:val="0"/>
          <w:marRight w:val="0"/>
          <w:marTop w:val="0"/>
          <w:marBottom w:val="0"/>
          <w:divBdr>
            <w:top w:val="none" w:sz="0" w:space="0" w:color="auto"/>
            <w:left w:val="none" w:sz="0" w:space="0" w:color="auto"/>
            <w:bottom w:val="none" w:sz="0" w:space="0" w:color="auto"/>
            <w:right w:val="none" w:sz="0" w:space="0" w:color="auto"/>
          </w:divBdr>
        </w:div>
      </w:divsChild>
    </w:div>
    <w:div w:id="2015380121">
      <w:bodyDiv w:val="1"/>
      <w:marLeft w:val="0"/>
      <w:marRight w:val="0"/>
      <w:marTop w:val="0"/>
      <w:marBottom w:val="0"/>
      <w:divBdr>
        <w:top w:val="none" w:sz="0" w:space="0" w:color="auto"/>
        <w:left w:val="none" w:sz="0" w:space="0" w:color="auto"/>
        <w:bottom w:val="none" w:sz="0" w:space="0" w:color="auto"/>
        <w:right w:val="none" w:sz="0" w:space="0" w:color="auto"/>
      </w:divBdr>
    </w:div>
    <w:div w:id="2025398767">
      <w:bodyDiv w:val="1"/>
      <w:marLeft w:val="0"/>
      <w:marRight w:val="0"/>
      <w:marTop w:val="0"/>
      <w:marBottom w:val="0"/>
      <w:divBdr>
        <w:top w:val="none" w:sz="0" w:space="0" w:color="auto"/>
        <w:left w:val="none" w:sz="0" w:space="0" w:color="auto"/>
        <w:bottom w:val="none" w:sz="0" w:space="0" w:color="auto"/>
        <w:right w:val="none" w:sz="0" w:space="0" w:color="auto"/>
      </w:divBdr>
    </w:div>
    <w:div w:id="2033876104">
      <w:bodyDiv w:val="1"/>
      <w:marLeft w:val="0"/>
      <w:marRight w:val="0"/>
      <w:marTop w:val="0"/>
      <w:marBottom w:val="0"/>
      <w:divBdr>
        <w:top w:val="none" w:sz="0" w:space="0" w:color="auto"/>
        <w:left w:val="none" w:sz="0" w:space="0" w:color="auto"/>
        <w:bottom w:val="none" w:sz="0" w:space="0" w:color="auto"/>
        <w:right w:val="none" w:sz="0" w:space="0" w:color="auto"/>
      </w:divBdr>
    </w:div>
    <w:div w:id="2035884946">
      <w:bodyDiv w:val="1"/>
      <w:marLeft w:val="0"/>
      <w:marRight w:val="0"/>
      <w:marTop w:val="0"/>
      <w:marBottom w:val="0"/>
      <w:divBdr>
        <w:top w:val="none" w:sz="0" w:space="0" w:color="auto"/>
        <w:left w:val="none" w:sz="0" w:space="0" w:color="auto"/>
        <w:bottom w:val="none" w:sz="0" w:space="0" w:color="auto"/>
        <w:right w:val="none" w:sz="0" w:space="0" w:color="auto"/>
      </w:divBdr>
    </w:div>
    <w:div w:id="2038580486">
      <w:bodyDiv w:val="1"/>
      <w:marLeft w:val="0"/>
      <w:marRight w:val="0"/>
      <w:marTop w:val="0"/>
      <w:marBottom w:val="0"/>
      <w:divBdr>
        <w:top w:val="none" w:sz="0" w:space="0" w:color="auto"/>
        <w:left w:val="none" w:sz="0" w:space="0" w:color="auto"/>
        <w:bottom w:val="none" w:sz="0" w:space="0" w:color="auto"/>
        <w:right w:val="none" w:sz="0" w:space="0" w:color="auto"/>
      </w:divBdr>
    </w:div>
    <w:div w:id="2043629360">
      <w:bodyDiv w:val="1"/>
      <w:marLeft w:val="0"/>
      <w:marRight w:val="0"/>
      <w:marTop w:val="0"/>
      <w:marBottom w:val="0"/>
      <w:divBdr>
        <w:top w:val="none" w:sz="0" w:space="0" w:color="auto"/>
        <w:left w:val="none" w:sz="0" w:space="0" w:color="auto"/>
        <w:bottom w:val="none" w:sz="0" w:space="0" w:color="auto"/>
        <w:right w:val="none" w:sz="0" w:space="0" w:color="auto"/>
      </w:divBdr>
    </w:div>
    <w:div w:id="2050185897">
      <w:bodyDiv w:val="1"/>
      <w:marLeft w:val="0"/>
      <w:marRight w:val="0"/>
      <w:marTop w:val="0"/>
      <w:marBottom w:val="0"/>
      <w:divBdr>
        <w:top w:val="none" w:sz="0" w:space="0" w:color="auto"/>
        <w:left w:val="none" w:sz="0" w:space="0" w:color="auto"/>
        <w:bottom w:val="none" w:sz="0" w:space="0" w:color="auto"/>
        <w:right w:val="none" w:sz="0" w:space="0" w:color="auto"/>
      </w:divBdr>
    </w:div>
    <w:div w:id="2051373436">
      <w:bodyDiv w:val="1"/>
      <w:marLeft w:val="0"/>
      <w:marRight w:val="0"/>
      <w:marTop w:val="0"/>
      <w:marBottom w:val="0"/>
      <w:divBdr>
        <w:top w:val="none" w:sz="0" w:space="0" w:color="auto"/>
        <w:left w:val="none" w:sz="0" w:space="0" w:color="auto"/>
        <w:bottom w:val="none" w:sz="0" w:space="0" w:color="auto"/>
        <w:right w:val="none" w:sz="0" w:space="0" w:color="auto"/>
      </w:divBdr>
    </w:div>
    <w:div w:id="2071730828">
      <w:bodyDiv w:val="1"/>
      <w:marLeft w:val="0"/>
      <w:marRight w:val="0"/>
      <w:marTop w:val="0"/>
      <w:marBottom w:val="0"/>
      <w:divBdr>
        <w:top w:val="none" w:sz="0" w:space="0" w:color="auto"/>
        <w:left w:val="none" w:sz="0" w:space="0" w:color="auto"/>
        <w:bottom w:val="none" w:sz="0" w:space="0" w:color="auto"/>
        <w:right w:val="none" w:sz="0" w:space="0" w:color="auto"/>
      </w:divBdr>
    </w:div>
    <w:div w:id="2103837873">
      <w:bodyDiv w:val="1"/>
      <w:marLeft w:val="0"/>
      <w:marRight w:val="0"/>
      <w:marTop w:val="0"/>
      <w:marBottom w:val="0"/>
      <w:divBdr>
        <w:top w:val="none" w:sz="0" w:space="0" w:color="auto"/>
        <w:left w:val="none" w:sz="0" w:space="0" w:color="auto"/>
        <w:bottom w:val="none" w:sz="0" w:space="0" w:color="auto"/>
        <w:right w:val="none" w:sz="0" w:space="0" w:color="auto"/>
      </w:divBdr>
    </w:div>
    <w:div w:id="2106993433">
      <w:bodyDiv w:val="1"/>
      <w:marLeft w:val="0"/>
      <w:marRight w:val="0"/>
      <w:marTop w:val="0"/>
      <w:marBottom w:val="0"/>
      <w:divBdr>
        <w:top w:val="none" w:sz="0" w:space="0" w:color="auto"/>
        <w:left w:val="none" w:sz="0" w:space="0" w:color="auto"/>
        <w:bottom w:val="none" w:sz="0" w:space="0" w:color="auto"/>
        <w:right w:val="none" w:sz="0" w:space="0" w:color="auto"/>
      </w:divBdr>
      <w:divsChild>
        <w:div w:id="521093771">
          <w:marLeft w:val="0"/>
          <w:marRight w:val="0"/>
          <w:marTop w:val="0"/>
          <w:marBottom w:val="240"/>
          <w:divBdr>
            <w:top w:val="none" w:sz="0" w:space="0" w:color="auto"/>
            <w:left w:val="none" w:sz="0" w:space="0" w:color="auto"/>
            <w:bottom w:val="none" w:sz="0" w:space="0" w:color="auto"/>
            <w:right w:val="none" w:sz="0" w:space="0" w:color="auto"/>
          </w:divBdr>
          <w:divsChild>
            <w:div w:id="3673160">
              <w:marLeft w:val="0"/>
              <w:marRight w:val="0"/>
              <w:marTop w:val="0"/>
              <w:marBottom w:val="0"/>
              <w:divBdr>
                <w:top w:val="none" w:sz="0" w:space="0" w:color="auto"/>
                <w:left w:val="none" w:sz="0" w:space="0" w:color="auto"/>
                <w:bottom w:val="none" w:sz="0" w:space="0" w:color="auto"/>
                <w:right w:val="none" w:sz="0" w:space="0" w:color="auto"/>
              </w:divBdr>
            </w:div>
          </w:divsChild>
        </w:div>
        <w:div w:id="1440368957">
          <w:marLeft w:val="0"/>
          <w:marRight w:val="0"/>
          <w:marTop w:val="0"/>
          <w:marBottom w:val="240"/>
          <w:divBdr>
            <w:top w:val="none" w:sz="0" w:space="0" w:color="auto"/>
            <w:left w:val="none" w:sz="0" w:space="0" w:color="auto"/>
            <w:bottom w:val="none" w:sz="0" w:space="0" w:color="auto"/>
            <w:right w:val="none" w:sz="0" w:space="0" w:color="auto"/>
          </w:divBdr>
          <w:divsChild>
            <w:div w:id="965698749">
              <w:marLeft w:val="0"/>
              <w:marRight w:val="0"/>
              <w:marTop w:val="0"/>
              <w:marBottom w:val="0"/>
              <w:divBdr>
                <w:top w:val="none" w:sz="0" w:space="0" w:color="auto"/>
                <w:left w:val="none" w:sz="0" w:space="0" w:color="auto"/>
                <w:bottom w:val="none" w:sz="0" w:space="0" w:color="auto"/>
                <w:right w:val="none" w:sz="0" w:space="0" w:color="auto"/>
              </w:divBdr>
            </w:div>
          </w:divsChild>
        </w:div>
        <w:div w:id="1260598179">
          <w:marLeft w:val="0"/>
          <w:marRight w:val="0"/>
          <w:marTop w:val="0"/>
          <w:marBottom w:val="240"/>
          <w:divBdr>
            <w:top w:val="none" w:sz="0" w:space="0" w:color="auto"/>
            <w:left w:val="none" w:sz="0" w:space="0" w:color="auto"/>
            <w:bottom w:val="none" w:sz="0" w:space="0" w:color="auto"/>
            <w:right w:val="none" w:sz="0" w:space="0" w:color="auto"/>
          </w:divBdr>
          <w:divsChild>
            <w:div w:id="17349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112084">
      <w:bodyDiv w:val="1"/>
      <w:marLeft w:val="0"/>
      <w:marRight w:val="0"/>
      <w:marTop w:val="0"/>
      <w:marBottom w:val="0"/>
      <w:divBdr>
        <w:top w:val="none" w:sz="0" w:space="0" w:color="auto"/>
        <w:left w:val="none" w:sz="0" w:space="0" w:color="auto"/>
        <w:bottom w:val="none" w:sz="0" w:space="0" w:color="auto"/>
        <w:right w:val="none" w:sz="0" w:space="0" w:color="auto"/>
      </w:divBdr>
    </w:div>
    <w:div w:id="2122601137">
      <w:bodyDiv w:val="1"/>
      <w:marLeft w:val="0"/>
      <w:marRight w:val="0"/>
      <w:marTop w:val="0"/>
      <w:marBottom w:val="0"/>
      <w:divBdr>
        <w:top w:val="none" w:sz="0" w:space="0" w:color="auto"/>
        <w:left w:val="none" w:sz="0" w:space="0" w:color="auto"/>
        <w:bottom w:val="none" w:sz="0" w:space="0" w:color="auto"/>
        <w:right w:val="none" w:sz="0" w:space="0" w:color="auto"/>
      </w:divBdr>
    </w:div>
    <w:div w:id="213104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09573-6699-4FBC-9B5A-0B56DA21D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1592</Words>
  <Characters>9077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ChinhChem</dc:creator>
  <cp:keywords/>
  <dc:description/>
  <cp:lastModifiedBy>Pham Duy Khanh</cp:lastModifiedBy>
  <cp:revision>7</cp:revision>
  <cp:lastPrinted>2021-01-02T04:53:00Z</cp:lastPrinted>
  <dcterms:created xsi:type="dcterms:W3CDTF">2022-04-01T08:18:00Z</dcterms:created>
  <dcterms:modified xsi:type="dcterms:W3CDTF">2022-04-02T09:32:00Z</dcterms:modified>
</cp:coreProperties>
</file>