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DDF7" w14:textId="77777777" w:rsidR="007E6ACC" w:rsidRPr="007E6ACC" w:rsidRDefault="007E6ACC" w:rsidP="007E6ACC">
      <w:pPr>
        <w:pStyle w:val="Heading1"/>
        <w:shd w:val="clear" w:color="auto" w:fill="FFFFFF"/>
        <w:rPr>
          <w:rFonts w:ascii="Times New Roman" w:eastAsia="Times New Roman" w:hAnsi="Times New Roman" w:cs="Times New Roman"/>
          <w:sz w:val="24"/>
          <w:szCs w:val="24"/>
          <w:lang w:val="vi-VN"/>
        </w:rPr>
      </w:pPr>
      <w:r w:rsidRPr="007E6ACC">
        <w:rPr>
          <w:rFonts w:ascii="Times New Roman" w:eastAsia="Times New Roman" w:hAnsi="Times New Roman" w:cs="Times New Roman"/>
          <w:sz w:val="24"/>
          <w:szCs w:val="24"/>
          <w:lang w:val="vi-VN"/>
        </w:rPr>
        <w:t xml:space="preserve">Kiến An – Hải Phòng (Lần 3) </w:t>
      </w:r>
    </w:p>
    <w:p w14:paraId="0EC5CC45"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Cambria Math" w:hAnsi="Cambria Math" w:cs="Cambria Math"/>
          <w:color w:val="008000"/>
          <w:sz w:val="24"/>
          <w:szCs w:val="24"/>
          <w:lang w:val="vi-VN"/>
        </w:rPr>
        <w:t>⇒</w:t>
      </w:r>
      <w:r w:rsidRPr="007E6ACC">
        <w:rPr>
          <w:rStyle w:val="Strong"/>
          <w:rFonts w:ascii="Times New Roman" w:hAnsi="Times New Roman" w:cs="Times New Roman"/>
          <w:color w:val="008000"/>
          <w:sz w:val="24"/>
          <w:szCs w:val="24"/>
          <w:lang w:val="vi-VN"/>
        </w:rPr>
        <w:t xml:space="preserve"> Mã đề: 155</w:t>
      </w:r>
    </w:p>
    <w:tbl>
      <w:tblPr>
        <w:tblW w:w="5000" w:type="pct"/>
        <w:tblCellMar>
          <w:top w:w="15" w:type="dxa"/>
          <w:left w:w="15" w:type="dxa"/>
          <w:bottom w:w="15" w:type="dxa"/>
          <w:right w:w="15" w:type="dxa"/>
        </w:tblCellMar>
        <w:tblLook w:val="04A0" w:firstRow="1" w:lastRow="0" w:firstColumn="1" w:lastColumn="0" w:noHBand="0" w:noVBand="1"/>
      </w:tblPr>
      <w:tblGrid>
        <w:gridCol w:w="935"/>
        <w:gridCol w:w="935"/>
        <w:gridCol w:w="935"/>
        <w:gridCol w:w="935"/>
        <w:gridCol w:w="934"/>
        <w:gridCol w:w="934"/>
        <w:gridCol w:w="934"/>
        <w:gridCol w:w="934"/>
        <w:gridCol w:w="934"/>
        <w:gridCol w:w="934"/>
      </w:tblGrid>
      <w:tr w:rsidR="007E6ACC" w:rsidRPr="007E6ACC" w14:paraId="2266BAF0" w14:textId="77777777" w:rsidTr="0010514D">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3A3647"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FF0000"/>
                <w:sz w:val="24"/>
                <w:szCs w:val="24"/>
              </w:rPr>
              <w:t>41A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411903"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FF0000"/>
                <w:sz w:val="24"/>
                <w:szCs w:val="24"/>
              </w:rPr>
              <w:t>42C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694C0D"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FF0000"/>
                <w:sz w:val="24"/>
                <w:szCs w:val="24"/>
              </w:rPr>
              <w:t>43A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975EE5"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FF0000"/>
                <w:sz w:val="24"/>
                <w:szCs w:val="24"/>
              </w:rPr>
              <w:t>44C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205EAB"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FF0000"/>
                <w:sz w:val="24"/>
                <w:szCs w:val="24"/>
              </w:rPr>
              <w:t>45B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DC9A1D"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FF0000"/>
                <w:sz w:val="24"/>
                <w:szCs w:val="24"/>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113C1F"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FF0000"/>
                <w:sz w:val="24"/>
                <w:szCs w:val="24"/>
              </w:rPr>
              <w:t>47C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3C7F8D"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FF0000"/>
                <w:sz w:val="24"/>
                <w:szCs w:val="24"/>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F61BAA"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FF0000"/>
                <w:sz w:val="24"/>
                <w:szCs w:val="24"/>
              </w:rPr>
              <w:t>49B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90219F"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FF0000"/>
                <w:sz w:val="24"/>
                <w:szCs w:val="24"/>
              </w:rPr>
              <w:t>50A</w:t>
            </w:r>
          </w:p>
        </w:tc>
      </w:tr>
      <w:tr w:rsidR="007E6ACC" w:rsidRPr="007E6ACC" w14:paraId="3C1308C6" w14:textId="77777777" w:rsidTr="0010514D">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1E4B6C"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00FF"/>
                <w:sz w:val="24"/>
                <w:szCs w:val="24"/>
              </w:rPr>
              <w:t>51B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405DF4"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00FF"/>
                <w:sz w:val="24"/>
                <w:szCs w:val="24"/>
              </w:rPr>
              <w:t>52A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612CCF"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00FF"/>
                <w:sz w:val="24"/>
                <w:szCs w:val="24"/>
              </w:rPr>
              <w:t>53D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00F2DE"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00FF"/>
                <w:sz w:val="24"/>
                <w:szCs w:val="24"/>
              </w:rPr>
              <w:t>54C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71F72E"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00FF"/>
                <w:sz w:val="24"/>
                <w:szCs w:val="24"/>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2472F5"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00FF"/>
                <w:sz w:val="24"/>
                <w:szCs w:val="24"/>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5AF347"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00FF"/>
                <w:sz w:val="24"/>
                <w:szCs w:val="24"/>
              </w:rPr>
              <w:t>57C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33AF33"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00FF"/>
                <w:sz w:val="24"/>
                <w:szCs w:val="24"/>
              </w:rPr>
              <w:t>58D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D53184"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00FF"/>
                <w:sz w:val="24"/>
                <w:szCs w:val="24"/>
              </w:rPr>
              <w:t>59C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D93D57"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00FF"/>
                <w:sz w:val="24"/>
                <w:szCs w:val="24"/>
              </w:rPr>
              <w:t>60C</w:t>
            </w:r>
          </w:p>
        </w:tc>
      </w:tr>
      <w:tr w:rsidR="007E6ACC" w:rsidRPr="007E6ACC" w14:paraId="7F4BD247" w14:textId="77777777" w:rsidTr="0010514D">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44696C"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8000"/>
                <w:sz w:val="24"/>
                <w:szCs w:val="24"/>
              </w:rPr>
              <w:t>61B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8D37BC"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8000"/>
                <w:sz w:val="24"/>
                <w:szCs w:val="24"/>
              </w:rPr>
              <w:t>62B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A02FE4"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8000"/>
                <w:sz w:val="24"/>
                <w:szCs w:val="24"/>
              </w:rPr>
              <w:t>63C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5A1CC4"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8000"/>
                <w:sz w:val="24"/>
                <w:szCs w:val="24"/>
              </w:rPr>
              <w:t>64C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0E4401"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8000"/>
                <w:sz w:val="24"/>
                <w:szCs w:val="24"/>
              </w:rPr>
              <w:t>65A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25381B4"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8000"/>
                <w:sz w:val="24"/>
                <w:szCs w:val="24"/>
              </w:rPr>
              <w:t>66D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A397BA"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8000"/>
                <w:sz w:val="24"/>
                <w:szCs w:val="24"/>
              </w:rPr>
              <w:t>67A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00A365"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8000"/>
                <w:sz w:val="24"/>
                <w:szCs w:val="24"/>
              </w:rPr>
              <w:t>68B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8937F3"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8000"/>
                <w:sz w:val="24"/>
                <w:szCs w:val="24"/>
              </w:rPr>
              <w:t>69B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345272"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008000"/>
                <w:sz w:val="24"/>
                <w:szCs w:val="24"/>
              </w:rPr>
              <w:t>70D</w:t>
            </w:r>
          </w:p>
        </w:tc>
      </w:tr>
      <w:tr w:rsidR="007E6ACC" w:rsidRPr="007E6ACC" w14:paraId="35681D42" w14:textId="77777777" w:rsidTr="0010514D">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CED92B"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993300"/>
                <w:sz w:val="24"/>
                <w:szCs w:val="24"/>
              </w:rPr>
              <w:t>71C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6E0557"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993300"/>
                <w:sz w:val="24"/>
                <w:szCs w:val="24"/>
              </w:rPr>
              <w:t>72B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CF8F5A"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993300"/>
                <w:sz w:val="24"/>
                <w:szCs w:val="24"/>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BB6B19"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993300"/>
                <w:sz w:val="24"/>
                <w:szCs w:val="24"/>
              </w:rPr>
              <w:t>74D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08A494"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993300"/>
                <w:sz w:val="24"/>
                <w:szCs w:val="24"/>
              </w:rPr>
              <w:t>75B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9E9D68"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993300"/>
                <w:sz w:val="24"/>
                <w:szCs w:val="24"/>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0957E0"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993300"/>
                <w:sz w:val="24"/>
                <w:szCs w:val="24"/>
              </w:rPr>
              <w:t>77D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7D15F3"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993300"/>
                <w:sz w:val="24"/>
                <w:szCs w:val="24"/>
              </w:rPr>
              <w:t>78B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BFE27E"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993300"/>
                <w:sz w:val="24"/>
                <w:szCs w:val="24"/>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60E619" w14:textId="77777777" w:rsidR="007E6ACC" w:rsidRPr="007E6ACC" w:rsidRDefault="007E6ACC" w:rsidP="007E6ACC">
            <w:pPr>
              <w:spacing w:after="360"/>
              <w:rPr>
                <w:rFonts w:ascii="Times New Roman" w:eastAsia="Times New Roman" w:hAnsi="Times New Roman" w:cs="Times New Roman"/>
                <w:sz w:val="24"/>
                <w:szCs w:val="24"/>
              </w:rPr>
            </w:pPr>
            <w:r w:rsidRPr="007E6ACC">
              <w:rPr>
                <w:rStyle w:val="Strong"/>
                <w:rFonts w:ascii="Times New Roman" w:eastAsia="Times New Roman" w:hAnsi="Times New Roman" w:cs="Times New Roman"/>
                <w:color w:val="993300"/>
                <w:sz w:val="24"/>
                <w:szCs w:val="24"/>
              </w:rPr>
              <w:t>80A</w:t>
            </w:r>
          </w:p>
        </w:tc>
      </w:tr>
    </w:tbl>
    <w:p w14:paraId="76372E16"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41:</w:t>
      </w:r>
      <w:r w:rsidRPr="007E6ACC">
        <w:rPr>
          <w:rFonts w:ascii="Times New Roman" w:hAnsi="Times New Roman" w:cs="Times New Roman"/>
          <w:sz w:val="24"/>
          <w:szCs w:val="24"/>
          <w:lang w:val="vi-VN"/>
        </w:rPr>
        <w:t xml:space="preserve"> Tính chất hóa học chung của kim loại là</w:t>
      </w:r>
    </w:p>
    <w:p w14:paraId="3DEFFC47"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tính khử.       B. tính bazơ.       C. tính axit.       D. tính oxi hóa.</w:t>
      </w:r>
    </w:p>
    <w:p w14:paraId="3AADF40E"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42:</w:t>
      </w:r>
      <w:r w:rsidRPr="007E6ACC">
        <w:rPr>
          <w:rFonts w:ascii="Times New Roman" w:hAnsi="Times New Roman" w:cs="Times New Roman"/>
          <w:color w:val="008000"/>
          <w:sz w:val="24"/>
          <w:szCs w:val="24"/>
          <w:lang w:val="vi-VN"/>
        </w:rPr>
        <w:t xml:space="preserve"> </w:t>
      </w:r>
      <w:r w:rsidRPr="007E6ACC">
        <w:rPr>
          <w:rFonts w:ascii="Times New Roman" w:hAnsi="Times New Roman" w:cs="Times New Roman"/>
          <w:sz w:val="24"/>
          <w:szCs w:val="24"/>
          <w:lang w:val="vi-VN"/>
        </w:rPr>
        <w:t>Oxit kim loại nào sau đây tan được trong cả dung dịch HCl và dung dịch NaOH?</w:t>
      </w:r>
    </w:p>
    <w:p w14:paraId="3E7882C5"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CuO.       B. MgO.       C. Al2O3.       D. Fe2O3.</w:t>
      </w:r>
    </w:p>
    <w:p w14:paraId="303D968F"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43:</w:t>
      </w:r>
      <w:r w:rsidRPr="007E6ACC">
        <w:rPr>
          <w:rFonts w:ascii="Times New Roman" w:hAnsi="Times New Roman" w:cs="Times New Roman"/>
          <w:sz w:val="24"/>
          <w:szCs w:val="24"/>
          <w:lang w:val="vi-VN"/>
        </w:rPr>
        <w:t xml:space="preserve"> Trong công nghiệp, kim loại Al được sản xuất bằng phương pháp điện phân nóng chảy chất nào sau đây?</w:t>
      </w:r>
    </w:p>
    <w:p w14:paraId="45C5C15E"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Al2O3.       B. AlCl3.       C. Al2(SO4)3.       D. Al(OH)3.</w:t>
      </w:r>
    </w:p>
    <w:p w14:paraId="4E980FAF"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44:</w:t>
      </w:r>
      <w:r w:rsidRPr="007E6ACC">
        <w:rPr>
          <w:rFonts w:ascii="Times New Roman" w:hAnsi="Times New Roman" w:cs="Times New Roman"/>
          <w:sz w:val="24"/>
          <w:szCs w:val="24"/>
          <w:lang w:val="vi-VN"/>
        </w:rPr>
        <w:t xml:space="preserve"> Thủy phân este X trong môi trường axit thu được sản phẩm gồm CH3COOH và CH3OH. Công thức phân tử của X là</w:t>
      </w:r>
    </w:p>
    <w:p w14:paraId="3A9E92ED"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C3H4O2.       B. C2H4O2.       C. C3H6O2.       D. C4H8O2.</w:t>
      </w:r>
    </w:p>
    <w:p w14:paraId="70776C94"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45:</w:t>
      </w:r>
      <w:r w:rsidRPr="007E6ACC">
        <w:rPr>
          <w:rFonts w:ascii="Times New Roman" w:hAnsi="Times New Roman" w:cs="Times New Roman"/>
          <w:sz w:val="24"/>
          <w:szCs w:val="24"/>
          <w:lang w:val="vi-VN"/>
        </w:rPr>
        <w:t xml:space="preserve"> Kim loại X được sử dụng trong nhiệt kế, áp kế và một số thiết bị khác. Ở điều kiện thường, X là chất lỏng. Kim loại X là</w:t>
      </w:r>
    </w:p>
    <w:p w14:paraId="308D6BD8"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Cr.       B. Hg.       C. W.       D. Cs.</w:t>
      </w:r>
    </w:p>
    <w:p w14:paraId="3C6EFD88"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46:</w:t>
      </w:r>
      <w:r w:rsidRPr="007E6ACC">
        <w:rPr>
          <w:rFonts w:ascii="Times New Roman" w:hAnsi="Times New Roman" w:cs="Times New Roman"/>
          <w:sz w:val="24"/>
          <w:szCs w:val="24"/>
          <w:lang w:val="vi-VN"/>
        </w:rPr>
        <w:t xml:space="preserve"> Để bảo vệ vỏ tàu biển làm bằng thép, người ta gắn vào mặt ngoài của vỏ tàu (phần chìm dưới nước) những tấm kim loại nào dưới đây?</w:t>
      </w:r>
    </w:p>
    <w:p w14:paraId="09012FDD"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Ni.       B. Fe.       C. Cu.       D. Zn.</w:t>
      </w:r>
    </w:p>
    <w:p w14:paraId="0D95E284"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47:</w:t>
      </w:r>
      <w:r w:rsidRPr="007E6ACC">
        <w:rPr>
          <w:rFonts w:ascii="Times New Roman" w:hAnsi="Times New Roman" w:cs="Times New Roman"/>
          <w:sz w:val="24"/>
          <w:szCs w:val="24"/>
          <w:lang w:val="vi-VN"/>
        </w:rPr>
        <w:t xml:space="preserve"> Công thức của sắt(II) sunfat là</w:t>
      </w:r>
    </w:p>
    <w:p w14:paraId="4A1FA264"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lastRenderedPageBreak/>
        <w:t>A. FeS.       B. Fe2(SO4)3.       C. FeSO4.       D. Fe(NO3)2.</w:t>
      </w:r>
    </w:p>
    <w:p w14:paraId="3AA5B843"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48:</w:t>
      </w:r>
      <w:r w:rsidRPr="007E6ACC">
        <w:rPr>
          <w:rFonts w:ascii="Times New Roman" w:hAnsi="Times New Roman" w:cs="Times New Roman"/>
          <w:sz w:val="24"/>
          <w:szCs w:val="24"/>
          <w:lang w:val="vi-VN"/>
        </w:rPr>
        <w:t xml:space="preserve"> Etyl propionat là este có mùi dứa. Công thức của etyl propionat là</w:t>
      </w:r>
    </w:p>
    <w:p w14:paraId="029AA554"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C2H5COOC2H5.       B. HCOOC2H5.       C. CH3COOCH3.       D. C2H5COOCH3.</w:t>
      </w:r>
    </w:p>
    <w:p w14:paraId="01C549D5"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49:</w:t>
      </w:r>
      <w:r w:rsidRPr="007E6ACC">
        <w:rPr>
          <w:rFonts w:ascii="Times New Roman" w:hAnsi="Times New Roman" w:cs="Times New Roman"/>
          <w:sz w:val="24"/>
          <w:szCs w:val="24"/>
          <w:lang w:val="vi-VN"/>
        </w:rPr>
        <w:t xml:space="preserve"> Kim loại M phản ứng được với dung dịch HCl, dung dịch Zn(NO3)2. Kim loại M là</w:t>
      </w:r>
    </w:p>
    <w:p w14:paraId="08AE1A58"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Cu.       B. Mg.       C. Ag.       D. Zn.</w:t>
      </w:r>
    </w:p>
    <w:p w14:paraId="1A3561A8"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50:</w:t>
      </w:r>
      <w:r w:rsidRPr="007E6ACC">
        <w:rPr>
          <w:rFonts w:ascii="Times New Roman" w:hAnsi="Times New Roman" w:cs="Times New Roman"/>
          <w:color w:val="008000"/>
          <w:sz w:val="24"/>
          <w:szCs w:val="24"/>
          <w:lang w:val="vi-VN"/>
        </w:rPr>
        <w:t xml:space="preserve"> </w:t>
      </w:r>
      <w:r w:rsidRPr="007E6ACC">
        <w:rPr>
          <w:rFonts w:ascii="Times New Roman" w:hAnsi="Times New Roman" w:cs="Times New Roman"/>
          <w:sz w:val="24"/>
          <w:szCs w:val="24"/>
          <w:lang w:val="vi-VN"/>
        </w:rPr>
        <w:t>Số oxi hóa của nhôm trong hợp chất Al2(SO4)3 là</w:t>
      </w:r>
    </w:p>
    <w:p w14:paraId="0CF02506"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+3.       B. +1.       C. +6.       D. +2.</w:t>
      </w:r>
    </w:p>
    <w:p w14:paraId="73C900EE"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51:</w:t>
      </w:r>
      <w:r w:rsidRPr="007E6ACC">
        <w:rPr>
          <w:rFonts w:ascii="Times New Roman" w:hAnsi="Times New Roman" w:cs="Times New Roman"/>
          <w:sz w:val="24"/>
          <w:szCs w:val="24"/>
          <w:lang w:val="vi-VN"/>
        </w:rPr>
        <w:t xml:space="preserve"> Ở cùng điều kiện, kim loại nào sau đây có tính khử yếu nhất?</w:t>
      </w:r>
    </w:p>
    <w:p w14:paraId="0135A97D"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Al.       B. Cu.       C. Li.       D. Mg.</w:t>
      </w:r>
    </w:p>
    <w:p w14:paraId="02B3C79A"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52:</w:t>
      </w:r>
      <w:r w:rsidRPr="007E6ACC">
        <w:rPr>
          <w:rFonts w:ascii="Times New Roman" w:hAnsi="Times New Roman" w:cs="Times New Roman"/>
          <w:sz w:val="24"/>
          <w:szCs w:val="24"/>
          <w:lang w:val="vi-VN"/>
        </w:rPr>
        <w:t xml:space="preserve"> Hợp chất nào sau đây vừa tác dụng với dung dịch HCl, vừa tác dụng với dung dịch NaOH?</w:t>
      </w:r>
    </w:p>
    <w:p w14:paraId="45FD1259"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Axit glutamic.       B. Metylamin.       C. Natri axetat.       D. Anilin.</w:t>
      </w:r>
    </w:p>
    <w:p w14:paraId="18B5B68A"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53:</w:t>
      </w:r>
      <w:r w:rsidRPr="007E6ACC">
        <w:rPr>
          <w:rFonts w:ascii="Times New Roman" w:hAnsi="Times New Roman" w:cs="Times New Roman"/>
          <w:sz w:val="24"/>
          <w:szCs w:val="24"/>
          <w:lang w:val="vi-VN"/>
        </w:rPr>
        <w:t xml:space="preserve"> Trong tự nhiên, canxi sunfat tồn tại dưới dạng muối ngậm nước (CaSO4.2H2O) được gọi là</w:t>
      </w:r>
    </w:p>
    <w:p w14:paraId="0E287AF7"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đá vôi.       B. thạch cao nung.       C. thạch cao khan.       D. thạch cao sống.</w:t>
      </w:r>
    </w:p>
    <w:p w14:paraId="42021D5D"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54:</w:t>
      </w:r>
      <w:r w:rsidRPr="007E6ACC">
        <w:rPr>
          <w:rFonts w:ascii="Times New Roman" w:hAnsi="Times New Roman" w:cs="Times New Roman"/>
          <w:sz w:val="24"/>
          <w:szCs w:val="24"/>
          <w:lang w:val="vi-VN"/>
        </w:rPr>
        <w:t xml:space="preserve"> Chất nào sau đây còn gọi là đường nho?</w:t>
      </w:r>
    </w:p>
    <w:p w14:paraId="662D4523"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Saccarozơ.       B. Xenlulozơ.       C. Glucozơ.       D. Fructozơ.</w:t>
      </w:r>
    </w:p>
    <w:p w14:paraId="71C22D13"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55:</w:t>
      </w:r>
      <w:r w:rsidRPr="007E6ACC">
        <w:rPr>
          <w:rFonts w:ascii="Times New Roman" w:hAnsi="Times New Roman" w:cs="Times New Roman"/>
          <w:sz w:val="24"/>
          <w:szCs w:val="24"/>
          <w:lang w:val="vi-VN"/>
        </w:rPr>
        <w:t xml:space="preserve"> Chất tham gia phản ứng trùng hợp tạo polime là</w:t>
      </w:r>
    </w:p>
    <w:p w14:paraId="4148182E"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H2N(CH2)6COOH.       B. H2N(CH2)5COOH.</w:t>
      </w:r>
    </w:p>
    <w:p w14:paraId="05D4744E"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C. CH2=CH2.       D. CH3-CH3.</w:t>
      </w:r>
    </w:p>
    <w:p w14:paraId="427E94C6"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56:</w:t>
      </w:r>
      <w:r w:rsidRPr="007E6ACC">
        <w:rPr>
          <w:rFonts w:ascii="Times New Roman" w:hAnsi="Times New Roman" w:cs="Times New Roman"/>
          <w:sz w:val="24"/>
          <w:szCs w:val="24"/>
          <w:lang w:val="vi-VN"/>
        </w:rPr>
        <w:t xml:space="preserve"> Kim loại nào sau đây thuộc nhóm IA trong bảng tuần hoàn?</w:t>
      </w:r>
    </w:p>
    <w:p w14:paraId="2EF76A59"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Be.       B. Ca.       C. Al.       D. K.</w:t>
      </w:r>
    </w:p>
    <w:p w14:paraId="64B7A761"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57:</w:t>
      </w:r>
      <w:r w:rsidRPr="007E6ACC">
        <w:rPr>
          <w:rFonts w:ascii="Times New Roman" w:hAnsi="Times New Roman" w:cs="Times New Roman"/>
          <w:sz w:val="24"/>
          <w:szCs w:val="24"/>
          <w:lang w:val="vi-VN"/>
        </w:rPr>
        <w:t xml:space="preserve"> Triolein tác dụng vừa đủ với dung dịch NaOH, đun nóng thu được glixerol và chất nào sau đây?</w:t>
      </w:r>
    </w:p>
    <w:p w14:paraId="749D2647"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C17H31COONa.       B. C15H31COONa.       C. C17H33COONa.       D. C17H35COONa.</w:t>
      </w:r>
    </w:p>
    <w:p w14:paraId="4BD25D2A"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lastRenderedPageBreak/>
        <w:t>Câu 58:</w:t>
      </w:r>
      <w:r w:rsidRPr="007E6ACC">
        <w:rPr>
          <w:rFonts w:ascii="Times New Roman" w:hAnsi="Times New Roman" w:cs="Times New Roman"/>
          <w:color w:val="008000"/>
          <w:sz w:val="24"/>
          <w:szCs w:val="24"/>
          <w:lang w:val="vi-VN"/>
        </w:rPr>
        <w:t xml:space="preserve"> </w:t>
      </w:r>
      <w:r w:rsidRPr="007E6ACC">
        <w:rPr>
          <w:rFonts w:ascii="Times New Roman" w:hAnsi="Times New Roman" w:cs="Times New Roman"/>
          <w:sz w:val="24"/>
          <w:szCs w:val="24"/>
          <w:lang w:val="vi-VN"/>
        </w:rPr>
        <w:t>Dung dịch sắt(III) sunfat (Fe2(SO4)3) là dung dịch có màu</w:t>
      </w:r>
    </w:p>
    <w:p w14:paraId="604CF956"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trắng hơi xanh.       B. nâu đỏ.       C. xanh lam.       D. vàng nhạt.</w:t>
      </w:r>
    </w:p>
    <w:p w14:paraId="0406335C"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59:</w:t>
      </w:r>
      <w:r w:rsidRPr="007E6ACC">
        <w:rPr>
          <w:rFonts w:ascii="Times New Roman" w:hAnsi="Times New Roman" w:cs="Times New Roman"/>
          <w:sz w:val="24"/>
          <w:szCs w:val="24"/>
          <w:lang w:val="vi-VN"/>
        </w:rPr>
        <w:t xml:space="preserve"> Số nguyên tử O trong phân tử axit glutamic là</w:t>
      </w:r>
    </w:p>
    <w:p w14:paraId="7CECFF19"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3.       B. 1.       C. 4.       D. 2.</w:t>
      </w:r>
    </w:p>
    <w:p w14:paraId="2B036881"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60:</w:t>
      </w:r>
      <w:r w:rsidRPr="007E6ACC">
        <w:rPr>
          <w:rFonts w:ascii="Times New Roman" w:hAnsi="Times New Roman" w:cs="Times New Roman"/>
          <w:sz w:val="24"/>
          <w:szCs w:val="24"/>
          <w:lang w:val="vi-VN"/>
        </w:rPr>
        <w:t xml:space="preserve"> Chất nào sau đây không là chất điện li?</w:t>
      </w:r>
    </w:p>
    <w:p w14:paraId="3CCCF19C"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NH4Cl.       B. CH3COOH.       C. C2H5OH.       D. NaCl.</w:t>
      </w:r>
    </w:p>
    <w:p w14:paraId="1D5DB1DC"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61:</w:t>
      </w:r>
      <w:r w:rsidRPr="007E6ACC">
        <w:rPr>
          <w:rFonts w:ascii="Times New Roman" w:hAnsi="Times New Roman" w:cs="Times New Roman"/>
          <w:sz w:val="24"/>
          <w:szCs w:val="24"/>
          <w:lang w:val="vi-VN"/>
        </w:rPr>
        <w:t xml:space="preserve"> Chất dẻo là những vật liệu polime có tính</w:t>
      </w:r>
    </w:p>
    <w:p w14:paraId="2E7D03A3"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dai, mềm.       B. dẻo.       C. đàn hồi.       D. kết dính.</w:t>
      </w:r>
    </w:p>
    <w:p w14:paraId="0D015F55" w14:textId="52212A03"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62:</w:t>
      </w:r>
      <w:r w:rsidRPr="007E6ACC">
        <w:rPr>
          <w:rFonts w:ascii="Times New Roman" w:hAnsi="Times New Roman" w:cs="Times New Roman"/>
          <w:sz w:val="24"/>
          <w:szCs w:val="24"/>
          <w:lang w:val="vi-VN"/>
        </w:rPr>
        <w:t xml:space="preserve"> Cho 5,9 gam propylamin tác dụng vừa đủ với dung dịch HCl, sau khi phản ứng hoàn toàn, khối lượng muối thu được là</w:t>
      </w:r>
    </w:p>
    <w:p w14:paraId="08B2EE90"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8,10 gam.       B. 9,55 gam.       C. 9,65 gam.       D. 8,15 gam.</w:t>
      </w:r>
    </w:p>
    <w:p w14:paraId="5376C402" w14:textId="2BC83848"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63:</w:t>
      </w:r>
      <w:r w:rsidRPr="007E6ACC">
        <w:rPr>
          <w:rFonts w:ascii="Times New Roman" w:hAnsi="Times New Roman" w:cs="Times New Roman"/>
          <w:sz w:val="24"/>
          <w:szCs w:val="24"/>
          <w:lang w:val="vi-VN"/>
        </w:rPr>
        <w:t xml:space="preserve"> Phát biểu nào sau đây là sai?</w:t>
      </w:r>
    </w:p>
    <w:p w14:paraId="0E4A5553"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Trong dung dịch, glucozơ và sacacarozơ đều hòa tan được Cu(OH)2.</w:t>
      </w:r>
    </w:p>
    <w:p w14:paraId="54B80766"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B. Glucozơ và saccarozơ đều là cacbohiđrat.</w:t>
      </w:r>
    </w:p>
    <w:p w14:paraId="3300C160"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C. Glucozơ và saccarozơ đều có phản ứng tráng gương.</w:t>
      </w:r>
    </w:p>
    <w:p w14:paraId="3F075A3D"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D. Glucozơ và fructozơ là đồng phân của nhau.</w:t>
      </w:r>
    </w:p>
    <w:p w14:paraId="181DB240" w14:textId="3CDED170"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64:</w:t>
      </w:r>
      <w:r w:rsidRPr="007E6ACC">
        <w:rPr>
          <w:rFonts w:ascii="Times New Roman" w:hAnsi="Times New Roman" w:cs="Times New Roman"/>
          <w:sz w:val="24"/>
          <w:szCs w:val="24"/>
          <w:lang w:val="vi-VN"/>
        </w:rPr>
        <w:t xml:space="preserve"> Kim loại nhôm và sắt khi tác dụng hoàn toàn với chất hay dung dịch nào sau đây đều theo cùng tỉ lệ</w:t>
      </w:r>
    </w:p>
    <w:p w14:paraId="464BFDCB"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HCl.       B. Cu(NO3)2.        C. Cl2.       D. H2SO4 đặc, nguội.</w:t>
      </w:r>
    </w:p>
    <w:p w14:paraId="6C542597" w14:textId="02C904BB"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65:</w:t>
      </w:r>
      <w:r w:rsidRPr="007E6ACC">
        <w:rPr>
          <w:rFonts w:ascii="Times New Roman" w:hAnsi="Times New Roman" w:cs="Times New Roman"/>
          <w:sz w:val="24"/>
          <w:szCs w:val="24"/>
          <w:lang w:val="vi-VN"/>
        </w:rPr>
        <w:t xml:space="preserve"> Cho 4,4 gam este no, đơn chức, mạch hở tác dụng hết với dung dịch KOH (vừa đủ), thu được muối và 2,3 gam ancol etylic. Công thức của este là</w:t>
      </w:r>
    </w:p>
    <w:p w14:paraId="733311AE"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CH3COOC2H5.       B. C2H5COOCH3.       C. HCOOC2H5.       D. CH3COOC2H5.</w:t>
      </w:r>
    </w:p>
    <w:p w14:paraId="093A3BEC" w14:textId="465CC63F"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66:</w:t>
      </w:r>
      <w:r w:rsidRPr="007E6ACC">
        <w:rPr>
          <w:rFonts w:ascii="Times New Roman" w:hAnsi="Times New Roman" w:cs="Times New Roman"/>
          <w:sz w:val="24"/>
          <w:szCs w:val="24"/>
          <w:lang w:val="vi-VN"/>
        </w:rPr>
        <w:t xml:space="preserve"> Hòa tan hết 4,8 gam một kim loại kiềm thổ vào dung dịch HCl (dư) thu được 4,48 lít khí hiđro (ở đktc). Kim loại kiềm thổ là</w:t>
      </w:r>
    </w:p>
    <w:p w14:paraId="1A197C04"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Ca.       B. Ba.       C. Be.       D. Mg.</w:t>
      </w:r>
    </w:p>
    <w:p w14:paraId="5EB77088" w14:textId="2DE5D5D0"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lastRenderedPageBreak/>
        <w:t>Câu 67:</w:t>
      </w:r>
      <w:r w:rsidRPr="007E6ACC">
        <w:rPr>
          <w:rFonts w:ascii="Times New Roman" w:hAnsi="Times New Roman" w:cs="Times New Roman"/>
          <w:sz w:val="24"/>
          <w:szCs w:val="24"/>
          <w:lang w:val="vi-VN"/>
        </w:rPr>
        <w:t xml:space="preserve"> Cho 12 gam hỗn hợp gồm Fe và Cu tác dụng với dung dịch H2SO4 loãng dư. Sau phản ứng thu được 2,24 lít khí H2 (đktc), dung dịch X và m gam kim loại không tan. Giá trị của m là</w:t>
      </w:r>
    </w:p>
    <w:p w14:paraId="3E64EB65"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6,4.       B. 3,4.       C. 5,6.       D. 4,4.</w:t>
      </w:r>
    </w:p>
    <w:p w14:paraId="40A7614D" w14:textId="425651F3"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68:</w:t>
      </w:r>
      <w:r w:rsidRPr="007E6ACC">
        <w:rPr>
          <w:rFonts w:ascii="Times New Roman" w:hAnsi="Times New Roman" w:cs="Times New Roman"/>
          <w:sz w:val="24"/>
          <w:szCs w:val="24"/>
          <w:lang w:val="vi-VN"/>
        </w:rPr>
        <w:t xml:space="preserve"> Phát biểu nào sau đây là sai?</w:t>
      </w:r>
    </w:p>
    <w:p w14:paraId="704C981E"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Cao su là những vật liệu polime có tính đàn hồi.</w:t>
      </w:r>
    </w:p>
    <w:p w14:paraId="4574AC3C"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B. Các tơ poliamit bền trong môi trường kiềm hoặc axit.</w:t>
      </w:r>
    </w:p>
    <w:p w14:paraId="28006505"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C. Trùng hợp vinyl clorua thu được poli(vinyl clorua).</w:t>
      </w:r>
    </w:p>
    <w:p w14:paraId="323047E2"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D. Xenlulozơ trinitrat là polime nhân tạo.</w:t>
      </w:r>
    </w:p>
    <w:p w14:paraId="0142857E" w14:textId="2255114C"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69:</w:t>
      </w:r>
      <w:r w:rsidRPr="007E6ACC">
        <w:rPr>
          <w:rFonts w:ascii="Times New Roman" w:hAnsi="Times New Roman" w:cs="Times New Roman"/>
          <w:sz w:val="24"/>
          <w:szCs w:val="24"/>
          <w:lang w:val="vi-VN"/>
        </w:rPr>
        <w:t xml:space="preserve"> Cho m gam hỗn hợp X gồm Mg, MgO, Fe3O4 và CuO (trong đó oxi chiếm 14,433% về khối lượng) vào dung dịch H2SO4 loãng, dư thu được dung dịch Y, 0,02 mol khí H2 và (2m – 53,28) gam hỗn hợp chất rắn Z gồm 3 kim loại. Biết các phản ứng xảy ra hoàn toàn. Giá trị của m gần nhất với</w:t>
      </w:r>
    </w:p>
    <w:p w14:paraId="3C0A5307"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37,0.       B. 39,0.       C. 40,0.       D. 35,0.</w:t>
      </w:r>
    </w:p>
    <w:p w14:paraId="732009EF" w14:textId="43250B1B"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70:</w:t>
      </w:r>
      <w:r w:rsidRPr="007E6ACC">
        <w:rPr>
          <w:rFonts w:ascii="Times New Roman" w:hAnsi="Times New Roman" w:cs="Times New Roman"/>
          <w:sz w:val="24"/>
          <w:szCs w:val="24"/>
          <w:lang w:val="vi-VN"/>
        </w:rPr>
        <w:t xml:space="preserve"> Cho sơ đồ chuyển hóa:</w:t>
      </w:r>
    </w:p>
    <w:p w14:paraId="2F2A0039" w14:textId="77777777" w:rsidR="007E6ACC" w:rsidRPr="007E6ACC" w:rsidRDefault="007E6ACC" w:rsidP="007E6ACC">
      <w:pPr>
        <w:shd w:val="clear" w:color="auto" w:fill="FFFFFF"/>
        <w:rPr>
          <w:rFonts w:ascii="Times New Roman" w:eastAsia="Times New Roman" w:hAnsi="Times New Roman" w:cs="Times New Roman"/>
          <w:sz w:val="24"/>
          <w:szCs w:val="24"/>
          <w:lang w:val="vi-VN"/>
        </w:rPr>
      </w:pPr>
      <w:r w:rsidRPr="007E6ACC">
        <w:rPr>
          <w:rFonts w:ascii="Times New Roman" w:eastAsia="Times New Roman" w:hAnsi="Times New Roman" w:cs="Times New Roman"/>
          <w:noProof/>
          <w:sz w:val="24"/>
          <w:szCs w:val="24"/>
          <w:lang w:val="vi-VN"/>
        </w:rPr>
        <w:drawing>
          <wp:inline distT="0" distB="0" distL="0" distR="0" wp14:anchorId="27EE6F10" wp14:editId="012777D5">
            <wp:extent cx="3581400" cy="342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581400" cy="342900"/>
                    </a:xfrm>
                    <a:prstGeom prst="rect">
                      <a:avLst/>
                    </a:prstGeom>
                    <a:noFill/>
                    <a:ln>
                      <a:noFill/>
                    </a:ln>
                  </pic:spPr>
                </pic:pic>
              </a:graphicData>
            </a:graphic>
          </wp:inline>
        </w:drawing>
      </w:r>
      <w:r w:rsidRPr="007E6ACC">
        <w:rPr>
          <w:rFonts w:ascii="Times New Roman" w:eastAsia="Times New Roman" w:hAnsi="Times New Roman" w:cs="Times New Roman"/>
          <w:noProof/>
          <w:sz w:val="24"/>
          <w:szCs w:val="24"/>
          <w:lang w:val="vi-VN"/>
        </w:rPr>
        <w:drawing>
          <wp:inline distT="0" distB="0" distL="0" distR="0" wp14:anchorId="622CDE76" wp14:editId="6E5F4047">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795761D8"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Biết: X, Y, E, F là các chất khác nhau (ME &lt; MF), mỗi mũi tên ứng với một phương trình hoá học của phản và ứng xảy ra giữa hai chất tương ứng. Các chất E, Y thỏa mãn sơ đồ trên lần lượt là</w:t>
      </w:r>
    </w:p>
    <w:p w14:paraId="2851A530"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FeSO4, H2SO4 đặc, nóng.       B. Fe(OH)3, H2SO4 đặc, nóng.</w:t>
      </w:r>
    </w:p>
    <w:p w14:paraId="5F3AF6E1"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C. FeSO4, H2SO4 loãng.       D. Fe, H2SO4 đặc, nóng.</w:t>
      </w:r>
    </w:p>
    <w:p w14:paraId="741E0AC6" w14:textId="7DCF3D43"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71:</w:t>
      </w:r>
      <w:r w:rsidRPr="007E6ACC">
        <w:rPr>
          <w:rFonts w:ascii="Times New Roman" w:hAnsi="Times New Roman" w:cs="Times New Roman"/>
          <w:color w:val="008000"/>
          <w:sz w:val="24"/>
          <w:szCs w:val="24"/>
          <w:lang w:val="vi-VN"/>
        </w:rPr>
        <w:t xml:space="preserve"> </w:t>
      </w:r>
      <w:r w:rsidRPr="007E6ACC">
        <w:rPr>
          <w:rFonts w:ascii="Times New Roman" w:hAnsi="Times New Roman" w:cs="Times New Roman"/>
          <w:sz w:val="24"/>
          <w:szCs w:val="24"/>
          <w:lang w:val="vi-VN"/>
        </w:rPr>
        <w:t>Cho các phát biểu sau:</w:t>
      </w:r>
      <w:r w:rsidRPr="007E6ACC">
        <w:rPr>
          <w:rFonts w:ascii="Times New Roman" w:hAnsi="Times New Roman" w:cs="Times New Roman"/>
          <w:sz w:val="24"/>
          <w:szCs w:val="24"/>
          <w:lang w:val="vi-VN"/>
        </w:rPr>
        <w:br/>
        <w:t>(a) Ở điều kiện thường, triolein ở trạng thái lỏng.</w:t>
      </w:r>
      <w:r w:rsidRPr="007E6ACC">
        <w:rPr>
          <w:rFonts w:ascii="Times New Roman" w:hAnsi="Times New Roman" w:cs="Times New Roman"/>
          <w:sz w:val="24"/>
          <w:szCs w:val="24"/>
          <w:lang w:val="vi-VN"/>
        </w:rPr>
        <w:br/>
        <w:t>(b) Fructozơ là monosaccarit duy nhất có trong mật ong.</w:t>
      </w:r>
      <w:r w:rsidRPr="007E6ACC">
        <w:rPr>
          <w:rFonts w:ascii="Times New Roman" w:hAnsi="Times New Roman" w:cs="Times New Roman"/>
          <w:sz w:val="24"/>
          <w:szCs w:val="24"/>
          <w:lang w:val="vi-VN"/>
        </w:rPr>
        <w:br/>
        <w:t>(c) Dầu mỡ bôi trơn xe máy có thành phần chính là hiđrocacbon.</w:t>
      </w:r>
      <w:r w:rsidRPr="007E6ACC">
        <w:rPr>
          <w:rFonts w:ascii="Times New Roman" w:hAnsi="Times New Roman" w:cs="Times New Roman"/>
          <w:sz w:val="24"/>
          <w:szCs w:val="24"/>
          <w:lang w:val="vi-VN"/>
        </w:rPr>
        <w:br/>
        <w:t>(d) Thành phần chính của giấy chính là xenlulozơ.</w:t>
      </w:r>
      <w:r w:rsidRPr="007E6ACC">
        <w:rPr>
          <w:rFonts w:ascii="Times New Roman" w:hAnsi="Times New Roman" w:cs="Times New Roman"/>
          <w:sz w:val="24"/>
          <w:szCs w:val="24"/>
          <w:lang w:val="vi-VN"/>
        </w:rPr>
        <w:br/>
        <w:t>(e) Alanin và Lysin đều có một nguyên tử nitơ trong phân tử.</w:t>
      </w:r>
      <w:r w:rsidRPr="007E6ACC">
        <w:rPr>
          <w:rFonts w:ascii="Times New Roman" w:hAnsi="Times New Roman" w:cs="Times New Roman"/>
          <w:sz w:val="24"/>
          <w:szCs w:val="24"/>
          <w:lang w:val="vi-VN"/>
        </w:rPr>
        <w:br/>
        <w:t>Số phát biểu đúng là</w:t>
      </w:r>
    </w:p>
    <w:p w14:paraId="3F90437E"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4.       B. 5.       C. 3.       D. 2.</w:t>
      </w:r>
    </w:p>
    <w:p w14:paraId="1C7A1277" w14:textId="50F14B26"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lastRenderedPageBreak/>
        <w:t>Câu 72:</w:t>
      </w:r>
      <w:r w:rsidRPr="007E6ACC">
        <w:rPr>
          <w:rFonts w:ascii="Times New Roman" w:hAnsi="Times New Roman" w:cs="Times New Roman"/>
          <w:sz w:val="24"/>
          <w:szCs w:val="24"/>
          <w:lang w:val="vi-VN"/>
        </w:rPr>
        <w:t xml:space="preserve"> Crackinh m gam butan thu được một hỗn hợp X gồm 5 khí hiđrocacbon. Cho hỗn hợp khí X này sục qua dung dịch nước brom dư, sau thí nghiệm khối lượng bình brom tăng thêm 7 gam. Hỗn hợp khí còn lại sau khi qua dung dịch nước brom đem đốt cháy hết cần vừa đúng 0,81 mol O2, thu được CO2 và a gam H2O. Giá trị của a là</w:t>
      </w:r>
    </w:p>
    <w:p w14:paraId="122322F8"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14,40.       B. 12,60.       C. 9,00.       D. 10,80.</w:t>
      </w:r>
    </w:p>
    <w:p w14:paraId="69013F5C" w14:textId="22868950"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73:</w:t>
      </w:r>
      <w:r w:rsidRPr="007E6ACC">
        <w:rPr>
          <w:rFonts w:ascii="Times New Roman" w:hAnsi="Times New Roman" w:cs="Times New Roman"/>
          <w:color w:val="008000"/>
          <w:sz w:val="24"/>
          <w:szCs w:val="24"/>
          <w:lang w:val="vi-VN"/>
        </w:rPr>
        <w:t xml:space="preserve"> </w:t>
      </w:r>
      <w:r w:rsidRPr="007E6ACC">
        <w:rPr>
          <w:rFonts w:ascii="Times New Roman" w:hAnsi="Times New Roman" w:cs="Times New Roman"/>
          <w:sz w:val="24"/>
          <w:szCs w:val="24"/>
          <w:lang w:val="vi-VN"/>
        </w:rPr>
        <w:t>Thực hiện phản ứng phản ứng điều chế isoamyl axetat (dầu chuối) theo trình tự sau:</w:t>
      </w:r>
      <w:r w:rsidRPr="007E6ACC">
        <w:rPr>
          <w:rFonts w:ascii="Times New Roman" w:hAnsi="Times New Roman" w:cs="Times New Roman"/>
          <w:sz w:val="24"/>
          <w:szCs w:val="24"/>
          <w:lang w:val="vi-VN"/>
        </w:rPr>
        <w:br/>
        <w:t>– Bước 1: Cho 2 ml ancol isoamylic, 2 ml axit axetic nguyên chất và 2 giọt axit sunfuric đặc vào ống nghiệm khô.</w:t>
      </w:r>
      <w:r w:rsidRPr="007E6ACC">
        <w:rPr>
          <w:rFonts w:ascii="Times New Roman" w:hAnsi="Times New Roman" w:cs="Times New Roman"/>
          <w:sz w:val="24"/>
          <w:szCs w:val="24"/>
          <w:lang w:val="vi-VN"/>
        </w:rPr>
        <w:br/>
        <w:t>– Bước 2: Lắc đều, đun cách thủy hỗn hợp 8 – 10 phút trong nồi nước sôi.</w:t>
      </w:r>
      <w:r w:rsidRPr="007E6ACC">
        <w:rPr>
          <w:rFonts w:ascii="Times New Roman" w:hAnsi="Times New Roman" w:cs="Times New Roman"/>
          <w:sz w:val="24"/>
          <w:szCs w:val="24"/>
          <w:lang w:val="vi-VN"/>
        </w:rPr>
        <w:br/>
        <w:t>– Bước 3: Để nguội, rồi rót hỗn hợp sản phẩm vào ống nghiệm chứa 3 – 4 ml nước lạnh.</w:t>
      </w:r>
      <w:r w:rsidRPr="007E6ACC">
        <w:rPr>
          <w:rFonts w:ascii="Times New Roman" w:hAnsi="Times New Roman" w:cs="Times New Roman"/>
          <w:sz w:val="24"/>
          <w:szCs w:val="24"/>
          <w:lang w:val="vi-VN"/>
        </w:rPr>
        <w:br/>
        <w:t>Phát biểu nào sau đây là đúng?</w:t>
      </w:r>
    </w:p>
    <w:p w14:paraId="6FE8A042"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Từ hỗn hợp thu được sau bước 3, tách lấy isoamyl axetat bằng phương pháp chiết.</w:t>
      </w:r>
    </w:p>
    <w:p w14:paraId="4A58FD23"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B. Sau bước 3, hỗn hợp thu được tách thành 3 lớp.</w:t>
      </w:r>
    </w:p>
    <w:p w14:paraId="52F3F69D"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C. Phản ứng este hóa giữa ancol isoamylic với axit axetic là phản ứng một chiều.</w:t>
      </w:r>
    </w:p>
    <w:p w14:paraId="7448C923"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D. Việc cho hỗn hợp sản phẩm vào nước lạnh ở bước 3 nhằm tránh sự thủy phân của isoamyl axetat.</w:t>
      </w:r>
    </w:p>
    <w:p w14:paraId="27593755" w14:textId="1263E636"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74:</w:t>
      </w:r>
      <w:r w:rsidRPr="007E6ACC">
        <w:rPr>
          <w:rFonts w:ascii="Times New Roman" w:hAnsi="Times New Roman" w:cs="Times New Roman"/>
          <w:color w:val="008000"/>
          <w:sz w:val="24"/>
          <w:szCs w:val="24"/>
          <w:lang w:val="vi-VN"/>
        </w:rPr>
        <w:t xml:space="preserve"> </w:t>
      </w:r>
      <w:r w:rsidRPr="007E6ACC">
        <w:rPr>
          <w:rFonts w:ascii="Times New Roman" w:hAnsi="Times New Roman" w:cs="Times New Roman"/>
          <w:sz w:val="24"/>
          <w:szCs w:val="24"/>
          <w:lang w:val="vi-VN"/>
        </w:rPr>
        <w:t>Cho a mol hỗn hợp X gồm [axetilen (0,02 mol), etylamin, metyl axetat, axit glutamic và amino axit Y (thuộc đồng đẳng của glyxin)]. Đốt cháy hoàn toàn a mol X trên cần vừa đúng 0,3425 mol O2, thu được CO2, 0,285 mol H2O và 0,025 mol N2. Giá trị của a là</w:t>
      </w:r>
    </w:p>
    <w:p w14:paraId="24AC75D9"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0,08.       B. 0,15.       C. 0,12.       D. 0,10.</w:t>
      </w:r>
    </w:p>
    <w:p w14:paraId="0731C1A1" w14:textId="59205C6E"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75:</w:t>
      </w:r>
      <w:r w:rsidRPr="007E6ACC">
        <w:rPr>
          <w:rFonts w:ascii="Times New Roman" w:hAnsi="Times New Roman" w:cs="Times New Roman"/>
          <w:sz w:val="24"/>
          <w:szCs w:val="24"/>
          <w:lang w:val="vi-VN"/>
        </w:rPr>
        <w:t xml:space="preserve"> Hỗn hợp E chứa ba este mạch hở X, Y, Z, trong đó phân tử mỗi este chỉ chứa một loại nhóm chức (biết MX &lt; MY &lt; MZ; X, Y đơn chức, Z hai chức và tỉ lệ mol X : Y tương ứng là 5 : 4). Đốt cháy hoàn toàn m gam E bằng O2, thu được 0,49 mol CO2 và 0,39 mol H2O. Mặt khác, đun nóng m gam E trên cần dùng 150 ml dung dịch NaOH 1M, thu được hỗn hợp F chứa các muối và 4,74 gam hỗn hợp T chứa hai ancol no. Đốt cháy hoàn toàn T cần vừa đúng 0,21 mol O2. Phần trăm khối lượng của Z trong hỗn hợp E là</w:t>
      </w:r>
    </w:p>
    <w:p w14:paraId="1A98C328"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34,45%.       B. 37,69%.       C. 38,32%.       D. 32,59%.</w:t>
      </w:r>
    </w:p>
    <w:p w14:paraId="718389C1" w14:textId="16AD58B2"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76:</w:t>
      </w:r>
      <w:r w:rsidRPr="007E6ACC">
        <w:rPr>
          <w:rFonts w:ascii="Times New Roman" w:hAnsi="Times New Roman" w:cs="Times New Roman"/>
          <w:sz w:val="24"/>
          <w:szCs w:val="24"/>
          <w:lang w:val="vi-VN"/>
        </w:rPr>
        <w:t xml:space="preserve"> Cho các thí nghiệm sau:</w:t>
      </w:r>
      <w:r w:rsidRPr="007E6ACC">
        <w:rPr>
          <w:rFonts w:ascii="Times New Roman" w:hAnsi="Times New Roman" w:cs="Times New Roman"/>
          <w:sz w:val="24"/>
          <w:szCs w:val="24"/>
          <w:lang w:val="vi-VN"/>
        </w:rPr>
        <w:br/>
        <w:t>(a) Hòa tan hoàn toàn bột Mg vào lượng dư dung dịch HNO3 loãng, thấy không có khí thoát ra.</w:t>
      </w:r>
      <w:r w:rsidRPr="007E6ACC">
        <w:rPr>
          <w:rFonts w:ascii="Times New Roman" w:hAnsi="Times New Roman" w:cs="Times New Roman"/>
          <w:sz w:val="24"/>
          <w:szCs w:val="24"/>
          <w:lang w:val="vi-VN"/>
        </w:rPr>
        <w:br/>
        <w:t>(b) Nhỏ từ từ đến hết dung dịch Ba(OH)2 vào lượng dư dung dịch NaHCO3.</w:t>
      </w:r>
      <w:r w:rsidRPr="007E6ACC">
        <w:rPr>
          <w:rFonts w:ascii="Times New Roman" w:hAnsi="Times New Roman" w:cs="Times New Roman"/>
          <w:sz w:val="24"/>
          <w:szCs w:val="24"/>
          <w:lang w:val="vi-VN"/>
        </w:rPr>
        <w:br/>
        <w:t>(c) Nhúng hợp kim Al – Cu vào cốc thủy tinh đựng dung dịch CuCl2 dư.</w:t>
      </w:r>
      <w:r w:rsidRPr="007E6ACC">
        <w:rPr>
          <w:rFonts w:ascii="Times New Roman" w:hAnsi="Times New Roman" w:cs="Times New Roman"/>
          <w:sz w:val="24"/>
          <w:szCs w:val="24"/>
          <w:lang w:val="vi-VN"/>
        </w:rPr>
        <w:br/>
        <w:t>(d) Cho FeCl2 tác dụng hết lượng dư dung dịch AgNO3.</w:t>
      </w:r>
      <w:r w:rsidRPr="007E6ACC">
        <w:rPr>
          <w:rFonts w:ascii="Times New Roman" w:hAnsi="Times New Roman" w:cs="Times New Roman"/>
          <w:sz w:val="24"/>
          <w:szCs w:val="24"/>
          <w:lang w:val="vi-VN"/>
        </w:rPr>
        <w:br/>
        <w:t>(e) Cho lượng dư Mg vào dung dịch FeCl3 đến phản ứng xảy ra hoàn toàn thì dừng lại.</w:t>
      </w:r>
      <w:r w:rsidRPr="007E6ACC">
        <w:rPr>
          <w:rFonts w:ascii="Times New Roman" w:hAnsi="Times New Roman" w:cs="Times New Roman"/>
          <w:sz w:val="24"/>
          <w:szCs w:val="24"/>
          <w:lang w:val="vi-VN"/>
        </w:rPr>
        <w:br/>
        <w:t>Số thí nghiệm mà dung dịch thu được có chứa hai muối là</w:t>
      </w:r>
    </w:p>
    <w:p w14:paraId="5E48A21B"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lastRenderedPageBreak/>
        <w:t>A. 4.       B. 2.       C. 5.       D. 3.</w:t>
      </w:r>
    </w:p>
    <w:p w14:paraId="237FBC5A" w14:textId="47C83FD3"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77:</w:t>
      </w:r>
      <w:r w:rsidRPr="007E6ACC">
        <w:rPr>
          <w:rFonts w:ascii="Times New Roman" w:hAnsi="Times New Roman" w:cs="Times New Roman"/>
          <w:sz w:val="24"/>
          <w:szCs w:val="24"/>
          <w:lang w:val="vi-VN"/>
        </w:rPr>
        <w:t xml:space="preserve"> Cho các sơ đồ phản ứng:</w:t>
      </w:r>
      <w:r w:rsidRPr="007E6ACC">
        <w:rPr>
          <w:rFonts w:ascii="Times New Roman" w:hAnsi="Times New Roman" w:cs="Times New Roman"/>
          <w:sz w:val="24"/>
          <w:szCs w:val="24"/>
          <w:lang w:val="vi-VN"/>
        </w:rPr>
        <w:br/>
        <w:t>(1) E + NaOH → X + Y</w:t>
      </w:r>
      <w:r w:rsidRPr="007E6ACC">
        <w:rPr>
          <w:rFonts w:ascii="Times New Roman" w:hAnsi="Times New Roman" w:cs="Times New Roman"/>
          <w:sz w:val="24"/>
          <w:szCs w:val="24"/>
          <w:lang w:val="vi-VN"/>
        </w:rPr>
        <w:br/>
        <w:t>(2) F + NaOH → X + Z</w:t>
      </w:r>
      <w:r w:rsidRPr="007E6ACC">
        <w:rPr>
          <w:rFonts w:ascii="Times New Roman" w:hAnsi="Times New Roman" w:cs="Times New Roman"/>
          <w:sz w:val="24"/>
          <w:szCs w:val="24"/>
          <w:lang w:val="vi-VN"/>
        </w:rPr>
        <w:br/>
        <w:t>(3) Z + NaOH (CaO, t°) → X + Na2CO3</w:t>
      </w:r>
      <w:r w:rsidRPr="007E6ACC">
        <w:rPr>
          <w:rFonts w:ascii="Times New Roman" w:hAnsi="Times New Roman" w:cs="Times New Roman"/>
          <w:sz w:val="24"/>
          <w:szCs w:val="24"/>
          <w:lang w:val="vi-VN"/>
        </w:rPr>
        <w:br/>
        <w:t>Biết E, F đều là các hợp chất hữu cơ no, mạch hở phân tử chỉ chứa C, H, O và có số nguyên tử cacbon bằng số nguyên tử oxi; ME &lt; MF &lt; 100. Cho các phát biểu sau:</w:t>
      </w:r>
      <w:r w:rsidRPr="007E6ACC">
        <w:rPr>
          <w:rFonts w:ascii="Times New Roman" w:hAnsi="Times New Roman" w:cs="Times New Roman"/>
          <w:sz w:val="24"/>
          <w:szCs w:val="24"/>
          <w:lang w:val="vi-VN"/>
        </w:rPr>
        <w:br/>
        <w:t>(a) Nhiệt độ sôi của E thấp hơn nhiệt độ sôi của CH3COOH.</w:t>
      </w:r>
      <w:r w:rsidRPr="007E6ACC">
        <w:rPr>
          <w:rFonts w:ascii="Times New Roman" w:hAnsi="Times New Roman" w:cs="Times New Roman"/>
          <w:sz w:val="24"/>
          <w:szCs w:val="24"/>
          <w:lang w:val="vi-VN"/>
        </w:rPr>
        <w:br/>
        <w:t>(b) Đốt cháy hoàn toàn Y thu được Na2CO3, CO2 và H2O.</w:t>
      </w:r>
      <w:r w:rsidRPr="007E6ACC">
        <w:rPr>
          <w:rFonts w:ascii="Times New Roman" w:hAnsi="Times New Roman" w:cs="Times New Roman"/>
          <w:sz w:val="24"/>
          <w:szCs w:val="24"/>
          <w:lang w:val="vi-VN"/>
        </w:rPr>
        <w:br/>
        <w:t>(c) Hai chất E, F đều có phản ứng tráng bạc.</w:t>
      </w:r>
      <w:r w:rsidRPr="007E6ACC">
        <w:rPr>
          <w:rFonts w:ascii="Times New Roman" w:hAnsi="Times New Roman" w:cs="Times New Roman"/>
          <w:sz w:val="24"/>
          <w:szCs w:val="24"/>
          <w:lang w:val="vi-VN"/>
        </w:rPr>
        <w:br/>
        <w:t>(d) Cho Z tác dụng với H2SO4 loãng, thu được HCOOH.</w:t>
      </w:r>
      <w:r w:rsidRPr="007E6ACC">
        <w:rPr>
          <w:rFonts w:ascii="Times New Roman" w:hAnsi="Times New Roman" w:cs="Times New Roman"/>
          <w:sz w:val="24"/>
          <w:szCs w:val="24"/>
          <w:lang w:val="vi-VN"/>
        </w:rPr>
        <w:br/>
        <w:t>(e) Từ X điều chế trực tiếp được CH3COOH.</w:t>
      </w:r>
      <w:r w:rsidRPr="007E6ACC">
        <w:rPr>
          <w:rFonts w:ascii="Times New Roman" w:hAnsi="Times New Roman" w:cs="Times New Roman"/>
          <w:sz w:val="24"/>
          <w:szCs w:val="24"/>
          <w:lang w:val="vi-VN"/>
        </w:rPr>
        <w:br/>
        <w:t>Số phát biểu không đúng là:</w:t>
      </w:r>
    </w:p>
    <w:p w14:paraId="76699AAA"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3.       B. 1.       C. 4.       D. 2.</w:t>
      </w:r>
    </w:p>
    <w:p w14:paraId="4C5F6105" w14:textId="3E1B14CA"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78:</w:t>
      </w:r>
      <w:r w:rsidRPr="007E6ACC">
        <w:rPr>
          <w:rFonts w:ascii="Times New Roman" w:hAnsi="Times New Roman" w:cs="Times New Roman"/>
          <w:sz w:val="24"/>
          <w:szCs w:val="24"/>
          <w:lang w:val="vi-VN"/>
        </w:rPr>
        <w:t xml:space="preserve"> Hỗn hợp E gồm triglixerit X và hai axit béo Y và Z (MY &lt; MZ). Đun nóng 19,47 gam E với dung dịch NaOH vừa đủ, thu được glixerol và hỗn hợp T gồm ba muối là natri panmitat, natri stearat và natri oleat. Đốt cháy hoàn toàn T thu được Na2CO3, 20,16 gam H2O và 50,38 gam CO2. Mặt khác đốt cháy hoàn toàn 19,47 gam E thu được 1,24 mol CO2 và 1,175 mol H2O. Phần trăm khối lượng của Y trong E có giá trị gần nhất với giá trị nào sau đây?</w:t>
      </w:r>
    </w:p>
    <w:p w14:paraId="0219E100"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7,29%.       B. 7,24%.       C. 88,64%.       D. 85,46%.</w:t>
      </w:r>
    </w:p>
    <w:p w14:paraId="35D96ADB" w14:textId="65023EAB"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79:</w:t>
      </w:r>
      <w:r w:rsidRPr="007E6ACC">
        <w:rPr>
          <w:rFonts w:ascii="Times New Roman" w:hAnsi="Times New Roman" w:cs="Times New Roman"/>
          <w:sz w:val="24"/>
          <w:szCs w:val="24"/>
          <w:lang w:val="vi-VN"/>
        </w:rPr>
        <w:t xml:space="preserve"> Hòa tan hoàn toàn m gam hỗn hợp CuSO4 và NaCl vào nước thu được dung dịch X. Tiến hành điện phân X với các điện cực trơ, màng ngăn xốp, dòng điện có cường độ không đổi. Tổng số mol khí thu được trên cả hai điện cực (n) phụ thuộc vào thời gian điện phân (t) được mô tả như đồ thị hình dưới (đồ thị gấp khúc tại các điểm M, N).</w:t>
      </w:r>
    </w:p>
    <w:p w14:paraId="70E533B1" w14:textId="77777777" w:rsidR="007E6ACC" w:rsidRPr="007E6ACC" w:rsidRDefault="007E6ACC" w:rsidP="007E6ACC">
      <w:pPr>
        <w:shd w:val="clear" w:color="auto" w:fill="FFFFFF"/>
        <w:rPr>
          <w:rFonts w:ascii="Times New Roman" w:eastAsia="Times New Roman" w:hAnsi="Times New Roman" w:cs="Times New Roman"/>
          <w:sz w:val="24"/>
          <w:szCs w:val="24"/>
          <w:lang w:val="vi-VN"/>
        </w:rPr>
      </w:pPr>
      <w:r w:rsidRPr="007E6ACC">
        <w:rPr>
          <w:rFonts w:ascii="Times New Roman" w:eastAsia="Times New Roman" w:hAnsi="Times New Roman" w:cs="Times New Roman"/>
          <w:noProof/>
          <w:sz w:val="24"/>
          <w:szCs w:val="24"/>
          <w:lang w:val="vi-VN"/>
        </w:rPr>
        <w:drawing>
          <wp:inline distT="0" distB="0" distL="0" distR="0" wp14:anchorId="5731C499" wp14:editId="2B50157F">
            <wp:extent cx="4743450" cy="27336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43450" cy="2733675"/>
                    </a:xfrm>
                    <a:prstGeom prst="rect">
                      <a:avLst/>
                    </a:prstGeom>
                    <a:noFill/>
                    <a:ln>
                      <a:noFill/>
                    </a:ln>
                  </pic:spPr>
                </pic:pic>
              </a:graphicData>
            </a:graphic>
          </wp:inline>
        </w:drawing>
      </w:r>
      <w:r w:rsidRPr="007E6ACC">
        <w:rPr>
          <w:rFonts w:ascii="Times New Roman" w:eastAsia="Times New Roman" w:hAnsi="Times New Roman" w:cs="Times New Roman"/>
          <w:noProof/>
          <w:sz w:val="24"/>
          <w:szCs w:val="24"/>
          <w:lang w:val="vi-VN"/>
        </w:rPr>
        <w:drawing>
          <wp:inline distT="0" distB="0" distL="0" distR="0" wp14:anchorId="3A5582E7" wp14:editId="7D8BA29E">
            <wp:extent cx="9525" cy="95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23FCFFDE"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lastRenderedPageBreak/>
        <w:t>Giả thiết hiệu suất điện phân là 100%, bỏ qua sự bay hơi của nước. Giá trị của m là</w:t>
      </w:r>
    </w:p>
    <w:p w14:paraId="3BF0B726"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10,86.       B. 13,24.       C. 11,82.       D. 12,64.</w:t>
      </w:r>
    </w:p>
    <w:p w14:paraId="1CAEFBEE" w14:textId="510D6EAE"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Style w:val="Strong"/>
          <w:rFonts w:ascii="Times New Roman" w:hAnsi="Times New Roman" w:cs="Times New Roman"/>
          <w:color w:val="008000"/>
          <w:sz w:val="24"/>
          <w:szCs w:val="24"/>
          <w:lang w:val="vi-VN"/>
        </w:rPr>
        <w:t>Câu 80:</w:t>
      </w:r>
      <w:r w:rsidRPr="007E6ACC">
        <w:rPr>
          <w:rFonts w:ascii="Times New Roman" w:hAnsi="Times New Roman" w:cs="Times New Roman"/>
          <w:sz w:val="24"/>
          <w:szCs w:val="24"/>
          <w:lang w:val="vi-VN"/>
        </w:rPr>
        <w:t xml:space="preserve"> Hòa tan hoàn toàn 19,2 gam hỗn hợp E gồm Fe, FeO, Fe2O3, Fe3O4 trong dung dịch H2SO4 98% đun nóng, thu được dung dịch X chỉ chứa một chất tan và 0,3 mol SO2 (sản phẩm khử duy nhất của S+6). Làm lạnh dung dịch X về 20°C, thu được dung dịch bão hòa và có m gam muối Fe2(SO4)3.9H2O kết tinh. Biết độ tan của Fe2(SO4)3 ở 20°C là 440 gam. Giá trị của m gần nhất với giá trị nào sau đây?</w:t>
      </w:r>
    </w:p>
    <w:p w14:paraId="0003AC1C" w14:textId="77777777" w:rsidR="007E6ACC" w:rsidRPr="007E6ACC" w:rsidRDefault="007E6ACC" w:rsidP="007E6ACC">
      <w:pPr>
        <w:pStyle w:val="NormalWeb"/>
        <w:shd w:val="clear" w:color="auto" w:fill="FFFFFF"/>
        <w:rPr>
          <w:rFonts w:ascii="Times New Roman" w:hAnsi="Times New Roman" w:cs="Times New Roman"/>
          <w:sz w:val="24"/>
          <w:szCs w:val="24"/>
          <w:lang w:val="vi-VN"/>
        </w:rPr>
      </w:pPr>
      <w:r w:rsidRPr="007E6ACC">
        <w:rPr>
          <w:rFonts w:ascii="Times New Roman" w:hAnsi="Times New Roman" w:cs="Times New Roman"/>
          <w:sz w:val="24"/>
          <w:szCs w:val="24"/>
          <w:lang w:val="vi-VN"/>
        </w:rPr>
        <w:t>A. 11.       B. 12.       C. 13.         D. 10.</w:t>
      </w:r>
    </w:p>
    <w:p w14:paraId="743C4E81" w14:textId="77777777" w:rsidR="007E6ACC" w:rsidRPr="007E6ACC" w:rsidRDefault="007E6ACC" w:rsidP="007E6ACC">
      <w:pPr>
        <w:rPr>
          <w:rFonts w:ascii="Times New Roman" w:hAnsi="Times New Roman" w:cs="Times New Roman"/>
          <w:sz w:val="24"/>
          <w:szCs w:val="24"/>
        </w:rPr>
      </w:pPr>
    </w:p>
    <w:sectPr w:rsidR="007E6ACC" w:rsidRPr="007E6A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ACC"/>
    <w:rsid w:val="007E6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0F633"/>
  <w15:chartTrackingRefBased/>
  <w15:docId w15:val="{53569489-4178-49C0-B3D7-A9647B714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E6ACC"/>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6ACC"/>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7E6ACC"/>
    <w:rPr>
      <w:strike w:val="0"/>
      <w:dstrike w:val="0"/>
      <w:color w:val="289DCC"/>
      <w:u w:val="none"/>
      <w:effect w:val="none"/>
    </w:rPr>
  </w:style>
  <w:style w:type="character" w:styleId="Strong">
    <w:name w:val="Strong"/>
    <w:basedOn w:val="DefaultParagraphFont"/>
    <w:uiPriority w:val="22"/>
    <w:qFormat/>
    <w:rsid w:val="007E6ACC"/>
    <w:rPr>
      <w:b/>
      <w:bCs/>
    </w:rPr>
  </w:style>
  <w:style w:type="paragraph" w:styleId="NormalWeb">
    <w:name w:val="Normal (Web)"/>
    <w:basedOn w:val="Normal"/>
    <w:uiPriority w:val="99"/>
    <w:semiHidden/>
    <w:unhideWhenUsed/>
    <w:rsid w:val="007E6ACC"/>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7E6ACC"/>
  </w:style>
  <w:style w:type="character" w:customStyle="1" w:styleId="ctatext">
    <w:name w:val="ctatext"/>
    <w:basedOn w:val="DefaultParagraphFont"/>
    <w:rsid w:val="007E6ACC"/>
  </w:style>
  <w:style w:type="character" w:customStyle="1" w:styleId="posttitle">
    <w:name w:val="posttitle"/>
    <w:basedOn w:val="DefaultParagraphFont"/>
    <w:rsid w:val="007E6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1513</Words>
  <Characters>8626</Characters>
  <Application>Microsoft Office Word</Application>
  <DocSecurity>0</DocSecurity>
  <Lines>71</Lines>
  <Paragraphs>20</Paragraphs>
  <ScaleCrop>false</ScaleCrop>
  <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2022-06-09T23:39:00Z</dcterms:created>
  <dcterms:modified xsi:type="dcterms:W3CDTF">2022-06-09T23:40:00Z</dcterms:modified>
</cp:coreProperties>
</file>