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8AE61" w14:textId="77777777" w:rsidR="00D80275" w:rsidRPr="00D80275" w:rsidRDefault="00D80275" w:rsidP="00D80275">
      <w:pPr>
        <w:pStyle w:val="Heading1"/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Nguyễn Viết Xuân – Vĩnh Phúc (Lần 3) </w:t>
      </w:r>
    </w:p>
    <w:p w14:paraId="70E3286F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Cambria Math" w:hAnsi="Cambria Math" w:cs="Cambria Math"/>
          <w:color w:val="008000"/>
          <w:sz w:val="24"/>
          <w:szCs w:val="24"/>
          <w:lang w:val="vi-VN"/>
        </w:rPr>
        <w:t>⇒</w:t>
      </w: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Mã đề: 110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48"/>
        <w:gridCol w:w="1048"/>
        <w:gridCol w:w="1048"/>
        <w:gridCol w:w="1047"/>
        <w:gridCol w:w="1047"/>
        <w:gridCol w:w="1047"/>
        <w:gridCol w:w="1047"/>
        <w:gridCol w:w="1047"/>
        <w:gridCol w:w="1047"/>
        <w:gridCol w:w="1047"/>
      </w:tblGrid>
      <w:tr w:rsidR="00D80275" w:rsidRPr="00D80275" w14:paraId="07F3F3BD" w14:textId="77777777" w:rsidTr="00D80275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593305F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41C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B384B5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42A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3F6BF37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43A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C1261F1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84446E5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45B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60B20E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46B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E9BAE76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580A396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310663E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49C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2F2D92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50D</w:t>
            </w:r>
          </w:p>
        </w:tc>
      </w:tr>
      <w:tr w:rsidR="00D80275" w:rsidRPr="00D80275" w14:paraId="5E95490F" w14:textId="77777777" w:rsidTr="00D80275">
        <w:trPr>
          <w:trHeight w:val="39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4DA47E4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51C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04D271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52D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50A0003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53C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BAF2717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54B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7B7971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55B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EEC6F5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56B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35375DB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57D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3DD05A9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58B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2EF997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59A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229F47D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60D</w:t>
            </w:r>
          </w:p>
        </w:tc>
      </w:tr>
      <w:tr w:rsidR="00D80275" w:rsidRPr="00D80275" w14:paraId="43D69F8B" w14:textId="77777777" w:rsidTr="00D80275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20A2A3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61B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F0C070E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62D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B7774A3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63C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C24ECF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64C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9561A83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65A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440016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66D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C4266E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E032D05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68C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E2D13D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69B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81E262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  <w:t>70A</w:t>
            </w:r>
          </w:p>
        </w:tc>
      </w:tr>
      <w:tr w:rsidR="00D80275" w:rsidRPr="00D80275" w14:paraId="1EFB4130" w14:textId="77777777" w:rsidTr="00D80275">
        <w:trPr>
          <w:trHeight w:val="360"/>
        </w:trPr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B37E73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71C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06CB48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72B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FB16A44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73A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4675C4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74D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E20A97B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75C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612C640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76A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4C54AD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77B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0593901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78B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ECB222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79A</w:t>
            </w:r>
          </w:p>
        </w:tc>
        <w:tc>
          <w:tcPr>
            <w:tcW w:w="11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7A82DD" w14:textId="77777777" w:rsidR="00D80275" w:rsidRPr="00D80275" w:rsidRDefault="00D80275" w:rsidP="00D80275">
            <w:pPr>
              <w:spacing w:after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0275">
              <w:rPr>
                <w:rStyle w:val="Strong"/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  <w:t>80D</w:t>
            </w:r>
          </w:p>
        </w:tc>
      </w:tr>
    </w:tbl>
    <w:p w14:paraId="28008D4E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41.</w:t>
      </w:r>
      <w:r w:rsidRPr="00D80275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>Dung dịch chất nào sau đây không làm đổi màu quỳ tím?</w:t>
      </w:r>
    </w:p>
    <w:p w14:paraId="3839AC06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CH3COOH.       B. Axit glutamic.       C. Glyxin.         D. Lysin.</w:t>
      </w:r>
    </w:p>
    <w:p w14:paraId="17892EF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42.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Hợp chất nào dưới đây thuộc loại amino axit?</w:t>
      </w:r>
    </w:p>
    <w:p w14:paraId="04DC33FF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H2NCH(CH3)COOH.       B. CH3COONH4.</w:t>
      </w:r>
    </w:p>
    <w:p w14:paraId="0EC364D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CH3NHCH3.       D. C2H5NH2.</w:t>
      </w:r>
    </w:p>
    <w:p w14:paraId="78FFCC6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43.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Máu người và hầu hết các động vật có màu đỏ, đó là do hemoglobin trong máu có chứa nguyên tố X. Nguyên tố X là</w:t>
      </w:r>
    </w:p>
    <w:p w14:paraId="0851EF9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Fe.       B. P.       C. Cu.       D. S.</w:t>
      </w:r>
    </w:p>
    <w:p w14:paraId="4A60B7F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44.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là chất điện li mạnh?</w:t>
      </w:r>
    </w:p>
    <w:p w14:paraId="7B7F39B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H3PO4.       B. CH3COOH.       C. C6H12O6.       D. Na2SO4.</w:t>
      </w:r>
    </w:p>
    <w:p w14:paraId="5AD68616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45.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Ở điều kiện thường, kim loại nào sau đây ở trạng thái lỏng?</w:t>
      </w:r>
    </w:p>
    <w:p w14:paraId="72E2DB06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Mg.       B. Hg.       C. Ag.       D. Fe.</w:t>
      </w:r>
    </w:p>
    <w:p w14:paraId="03F957A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46.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Kim loại Fe không tan trong dung dịch nào sau đây?</w:t>
      </w:r>
    </w:p>
    <w:p w14:paraId="0FA3D5C5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H2SO4 loãng.       B. HNO3 đặc nguội.</w:t>
      </w:r>
    </w:p>
    <w:p w14:paraId="1B4C99F8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CuCl2.       D. HCl đặc</w:t>
      </w:r>
    </w:p>
    <w:p w14:paraId="64BB89C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47.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tan trong nước có hòa tan khí CO2?</w:t>
      </w:r>
    </w:p>
    <w:p w14:paraId="09A234A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Ca3(PO4)2.       B. CaCO3.       C. CaSO4.       D. BaSO4.</w:t>
      </w:r>
    </w:p>
    <w:p w14:paraId="2EC9859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48.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không phải là polime?</w:t>
      </w:r>
    </w:p>
    <w:p w14:paraId="0417A75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Polietilen.       B. Tơ nilon-6.       C. Etyl axetat.       D. Tơ nilon-6,6.</w:t>
      </w:r>
    </w:p>
    <w:p w14:paraId="1A7A6249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49.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phản ứng: HCOOCH3 + NaOH → X + CH3OH. Vậy X là</w:t>
      </w:r>
    </w:p>
    <w:p w14:paraId="6419432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lastRenderedPageBreak/>
        <w:t>A. CH3COOH.       B. CH3COONa.       C. HCOONa.       D. HCOOH.</w:t>
      </w:r>
    </w:p>
    <w:p w14:paraId="38328863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50.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Ion kim loại nào sau đây có tính oxi hóa mạnh nhất?</w:t>
      </w:r>
    </w:p>
    <w:p w14:paraId="05A7078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Cu2+.       B. Mg2+.       C. Na+.       D. Ag+.</w:t>
      </w:r>
    </w:p>
    <w:p w14:paraId="73D94792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51.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Khí amoniac làm giấy quỳ tím ẩm</w:t>
      </w:r>
    </w:p>
    <w:p w14:paraId="719B9157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không đổi màu.       B. chuyển thành màu hồng.</w:t>
      </w:r>
    </w:p>
    <w:p w14:paraId="7823A69F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chuyển thành màu xanh.       D. chuyển thành màu đỏ.</w:t>
      </w:r>
    </w:p>
    <w:p w14:paraId="0ABC10E2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52.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Kim loại nào sau đây không tác dụng với nước ở mọi điều kiện?</w:t>
      </w:r>
    </w:p>
    <w:p w14:paraId="6BE06FF6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Ca.       B. Na.       C. Mg.       D. Be.</w:t>
      </w:r>
    </w:p>
    <w:p w14:paraId="1C34239C" w14:textId="7F8719B4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53.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Kim loại phản ứng với dung dịch KOH và giải phóng khí là</w:t>
      </w:r>
    </w:p>
    <w:p w14:paraId="1746D93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Cu.       B. Mg.       C. Al.       D. Ag.</w:t>
      </w:r>
    </w:p>
    <w:p w14:paraId="1408AA2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54.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là andehit?</w:t>
      </w:r>
    </w:p>
    <w:p w14:paraId="2B74DF28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C6H6.       B. CH3CHO.       C. C2H5OH.       D. CH3COOH.</w:t>
      </w:r>
    </w:p>
    <w:p w14:paraId="3DA1C976" w14:textId="4E75C654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55.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Kim loại M có thể điều chế được bằng phương pháp thủy luyện, nhiệt luyện, điện phân dung dịch. Kim loại M là</w:t>
      </w:r>
    </w:p>
    <w:p w14:paraId="02BA9C19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Al.       B. Cu.       C. Na.       D. Ca.</w:t>
      </w:r>
    </w:p>
    <w:p w14:paraId="4C031198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56.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Kim loại dẫn điện tốt nhất là</w:t>
      </w:r>
    </w:p>
    <w:p w14:paraId="2CC6DC0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Au.       B. Ag.       C. Al.       D. Cu.</w:t>
      </w:r>
    </w:p>
    <w:p w14:paraId="63F2A611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57.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Trong tự nhiên, canxi sunfat tồn tại dưới dạng muối ngậm nước (CaSO4.2H2O) được gọi là</w:t>
      </w:r>
    </w:p>
    <w:p w14:paraId="6ED9D19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Thạch cao nung.       B. Thạch cao khan.</w:t>
      </w:r>
    </w:p>
    <w:p w14:paraId="3B1F7FA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Đá vôi.       D. Thạch cao sống.</w:t>
      </w:r>
    </w:p>
    <w:p w14:paraId="42709A9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58.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Este X được tạo bởi ancol metylic và axit axetic. Công thức của X là</w:t>
      </w:r>
    </w:p>
    <w:p w14:paraId="74E818F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HCOOC2H5.       B. CH3COOCH3.       C. CH3COOC2H5.       D. HCOOCH3.</w:t>
      </w:r>
    </w:p>
    <w:p w14:paraId="07123105" w14:textId="5FD8DE0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59.</w:t>
      </w:r>
      <w:r w:rsidRPr="00D80275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>Trong công nghiệp, NaOH được điều chế chủ yếu từ</w:t>
      </w:r>
    </w:p>
    <w:p w14:paraId="5FEF4157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NaCl.       B. Na2O.       C. NaNO3.       D. Na2CO3.</w:t>
      </w:r>
    </w:p>
    <w:p w14:paraId="78AA8D1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60.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thuộc loại monosaccarit?</w:t>
      </w:r>
    </w:p>
    <w:p w14:paraId="41F4313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Xenlulozơ.       B. Tinh bột.       C. Saccarozơ.       D. Fructozơ.</w:t>
      </w:r>
    </w:p>
    <w:p w14:paraId="501177FA" w14:textId="2AF134F5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61.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Lên men 45 gam glucozơ để điều chế ancol etylic, hiệu suất phản ứng 80% thu được V lít CO2 (đktc). Giá trị của V là</w:t>
      </w:r>
    </w:p>
    <w:p w14:paraId="49349FF7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5,60.       B. 8,96.       C. 11,20.       D. 4,48.</w:t>
      </w:r>
    </w:p>
    <w:p w14:paraId="02E9A106" w14:textId="5B3EBBF3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lastRenderedPageBreak/>
        <w:t>Câu 62.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Trong các polime sau: polietilen, cao su buna, xenlulozơ, tơ nilon-6,6, poli(vinyl clorua), có bao nhiêu polime là sản phẩm của phản ứng trùng hợp?</w:t>
      </w:r>
    </w:p>
    <w:p w14:paraId="57D311EF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2.       B. 5.       C. 4.       D. 3.</w:t>
      </w:r>
    </w:p>
    <w:p w14:paraId="5763E4DA" w14:textId="46F5B018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63.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Phát biểu nào sau đây là đúng?</w:t>
      </w:r>
    </w:p>
    <w:p w14:paraId="2E4F66A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Cho Na vào dung dịch CuSO4 dư thấy tạo ra chất rắn màu đỏ.</w:t>
      </w:r>
    </w:p>
    <w:p w14:paraId="3722A868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B. Điện phân hoàn toàn dung dịch MgSO4 thu được Mg.</w:t>
      </w:r>
    </w:p>
    <w:p w14:paraId="47A3620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Nhiệt phân NaHCO3 thu được khí làm đục nước vôi trong.</w:t>
      </w:r>
    </w:p>
    <w:p w14:paraId="61F505A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D. Thạch cao nung dùng để sản xuất xi măng.</w:t>
      </w:r>
    </w:p>
    <w:p w14:paraId="0FE7BB35" w14:textId="0F5E2AB6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64.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Thí nghiệm nào sau đây có xảy ra ăn mòn điện hóa?</w:t>
      </w:r>
    </w:p>
    <w:p w14:paraId="48058F4F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Nhúng dây Al vào dung dịch HCl.</w:t>
      </w:r>
    </w:p>
    <w:p w14:paraId="1857A63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B. Nhúng thanh Cu vào dung dịch Fe2(SO4)3.</w:t>
      </w:r>
    </w:p>
    <w:p w14:paraId="75913225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Nhúng thanh Fe vào dung dịch CuCl2.</w:t>
      </w:r>
    </w:p>
    <w:p w14:paraId="5E3DBA4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D. Đốt dây Fe trong bình đựng khí Cl2.</w:t>
      </w:r>
    </w:p>
    <w:p w14:paraId="012084AD" w14:textId="6CD5C46F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65.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Nung 15,6 gam Al(OH)3 ở nhiệt độ cao đến khối lượng không đổi, thu được m gam một oxit thể rắn. Giá trị của m là</w:t>
      </w:r>
    </w:p>
    <w:p w14:paraId="578E818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10,2.       B. 5,1.       C. 20,4.       D. 15,3.</w:t>
      </w:r>
    </w:p>
    <w:p w14:paraId="110B864A" w14:textId="70315930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66.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Đốt cháy hoàn toàn m gam amin X (no, đơn chức, mạch hở), thu được CO2, H2O và 2,24 lít khí N2 (đktc). Cho m gam X tác dụng hết với dung dịch HCl dư, số mol HCl đã phản ứng là</w:t>
      </w:r>
    </w:p>
    <w:p w14:paraId="022B81F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0,4 mol.       B. 0,1 mol.       C. 0,3 mol.       D. 0,2 mol.</w:t>
      </w:r>
    </w:p>
    <w:p w14:paraId="5A25228A" w14:textId="4D8232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67.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Chọn phát biểu sai?</w:t>
      </w:r>
    </w:p>
    <w:p w14:paraId="5DAAEB1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Tinh bột có tham gia phản ứng thủy phân.</w:t>
      </w:r>
    </w:p>
    <w:p w14:paraId="010AA65C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B. Phân biệt saccarozơ và glixerol bằng Cu(OH)2.</w:t>
      </w:r>
    </w:p>
    <w:p w14:paraId="109CBD57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Phân biệt glucozơ và saccarozơ bằng phản ứng tráng gương.</w:t>
      </w:r>
    </w:p>
    <w:p w14:paraId="681862A2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D. Phân biệt hồ tinh bột và xenlulozơ bằng I2.</w:t>
      </w:r>
    </w:p>
    <w:p w14:paraId="0A8CD6C1" w14:textId="66D3D710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68.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nào sau đây khi tác dụng với dung dịch NaOH thu được muối và ancol?</w:t>
      </w:r>
    </w:p>
    <w:p w14:paraId="5817698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CH3COOH.       B. HCOOC6H5.       C. CH2=CH-COOCH3.       D. CH3COOCH=CH2.</w:t>
      </w:r>
    </w:p>
    <w:p w14:paraId="153746F8" w14:textId="6305D7E4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69.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0,1 mol alanin tác dụng 200 ml dung dịch HCl 1M, thu được dung dịch X. Cho X tác dụng với 200 ml dung dịch NaOH 2M, thu được dung dịch Y. Cô cạn dung dịch Y, thu được m gam chất rắn. Giá trị của m là</w:t>
      </w:r>
    </w:p>
    <w:p w14:paraId="04AA480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22,8.       B. 26,8.       C. 11,7.       D. 24,6.</w:t>
      </w:r>
    </w:p>
    <w:p w14:paraId="139AD7CB" w14:textId="37C304DA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70. 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>Cho sơ đồ phản ứng:</w:t>
      </w:r>
    </w:p>
    <w:p w14:paraId="36553BA5" w14:textId="39CF8C11" w:rsidR="00D80275" w:rsidRPr="00D80275" w:rsidRDefault="00D80275" w:rsidP="00D8027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eastAsia="Times New Roman" w:hAnsi="Times New Roman" w:cs="Times New Roman"/>
          <w:noProof/>
          <w:sz w:val="24"/>
          <w:szCs w:val="24"/>
          <w:lang w:val="vi-VN"/>
        </w:rPr>
        <w:lastRenderedPageBreak/>
        <w:drawing>
          <wp:inline distT="0" distB="0" distL="0" distR="0" wp14:anchorId="13D6B6A3" wp14:editId="2302B467">
            <wp:extent cx="3045460" cy="246380"/>
            <wp:effectExtent l="0" t="0" r="254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0275">
        <w:rPr>
          <w:rFonts w:ascii="Times New Roman" w:eastAsia="Times New Roman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2F295A44" wp14:editId="286CF3E2">
            <wp:extent cx="8255" cy="8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E0BE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Biết: E, Z là các hợp chất khác nhau và đều chứa nguyên tố cacbon; mỗi mũi tên ứng với một phương trình hóa học của phản ứng giữa hai chất tương ứng. Các chất Z, T thỏa mãn sơ đồ trên lần lượt là</w:t>
      </w:r>
    </w:p>
    <w:p w14:paraId="7FE5C23E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CO2, Ca(OH)2.       B. KHCO3, Ca(OH)2.</w:t>
      </w:r>
    </w:p>
    <w:p w14:paraId="2C59AF0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C. Ca(OH)2, BaCl2.       D. K2CO3, Ca(OH)2.</w:t>
      </w:r>
    </w:p>
    <w:p w14:paraId="079B4AD3" w14:textId="18BF9845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71.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10,8 gam hỗn hợp A gồm Mg và Fe tác dụng với 500 ml dung dịch AgNO3 sau khi phản ứng xảy ra hoàn toàn thu được dung dịch B và 46 gam chất rắn D. Cho dung dịch B tác dụng với dung dịch NaOH dư sau đó nung kết tủa ngoài không khí đến khối lượng không đổi thì được 12 gam chất rắn E. Nồng độ mol/l của dung dịch AgNO3 là</w:t>
      </w:r>
    </w:p>
    <w:p w14:paraId="6B92407D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1.       B. 0,5.       C. 0,8.       D. 1,25.</w:t>
      </w:r>
    </w:p>
    <w:p w14:paraId="64C0F252" w14:textId="6644BE43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72.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Hỗn hợp X gồm triglixerit Y và hai axit béo no. Cho m gam X tác dụng hoàn toàn với dung dịch NaOH dư, thu được hỗn hợp hai muối của 2 axit panmitic, stearic (có tỉ lệ mol tương ứng là 1 : 2) và 1,84 gam glixerol. Nếu đốt cháy hết m gam E thì cần vừa đủ 2,32 mol O2, thu được CO2 và H2O. Khối lượng của Y trong m gam X là</w:t>
      </w:r>
    </w:p>
    <w:p w14:paraId="591D17D1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16,12 gam.       B. 17,24 gam.       C. 17,80 gam.       D. 16,68 gam.</w:t>
      </w:r>
    </w:p>
    <w:p w14:paraId="4C279992" w14:textId="082B299E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73.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m gam hỗn hợp X gồm Mg và Fe3O4 vào dung dịch chứa 0,82 mol HCl. Sau khi các phản ứng xảy ra hoàn toàn, thu được dung dịch Y chỉ chứa muối, 0,25 mol H2 và 14,28 gam kim loại. Giá trị của m là</w:t>
      </w:r>
    </w:p>
    <w:p w14:paraId="263B5E6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26,68.       B. 21,18.       C. 29,56.       D. 17,67.</w:t>
      </w:r>
    </w:p>
    <w:p w14:paraId="4EA1E352" w14:textId="3BC3DFEA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74.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các phát biểu sau, số phát biểu đúng là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(1) Glucozơ và saccarozơ đều tác dụng với H2 (xúc tác Ni, đun nóng) tạo sobitol.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(2) Trong phân tử peptit mạch hở Gly-Ala-Glu có 4 nguyên tử oxi.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(3) Dầu mỡ sau khi rán có thể dùng để tái chế thành nhiên liệu.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(4) Các peptit đều có phản ứng với Cu(OH)2 tạo thành phức chất có màu tím đặc trưng.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(5) Nhỏ vài giọt dung dịch I2 vào mặt cắt củ khoai lang, xuất hiện màu xanh tím.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(6) Cao su lưu hóa có tính đàn hồi, chịu nhiệt cao hơn cao su thiên nhiên.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339AA053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4.       B. 2.       C. 5.       D. 3.</w:t>
      </w:r>
    </w:p>
    <w:p w14:paraId="4E055A55" w14:textId="2F016449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75.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Hỗn hợp X gồm etan, isobutilen, propin và hidro. Đốt cháy hoàn toàn 0,75 mol X thu được 1,2 mol CO2 và 1,5 mol H2O. Mặt khác, X qua Ni, đun nóng thu được hỗn hợp khí Y có tỉ khối so với X là 1,25. Cho 0,2 mol Y vào dung dịch brom dư thì số mol brom đã phản ứng là</w:t>
      </w:r>
    </w:p>
    <w:p w14:paraId="3E6741FA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0,15 mol.       B. 0,3 mol.       C. 0,1 mol.       D. 0,2 mol.</w:t>
      </w:r>
    </w:p>
    <w:p w14:paraId="1A5AD828" w14:textId="106AF9F4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76.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Tiến hành thí nghiệm phản ứng tráng gương của glucozơ theo các bước sau đây: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Bước 1: Cho 1 ml dung dịch AgNO3 1% vào ống nghiệm sạch.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Bước 2: Nhỏ từng giọt dung dịch NH3 5% đến dư vào ống nghiệm và lắc đều đến khi thu được hiện tượng không đổi.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Bước 3: Thêm 1 ml dung dịch glucozơ vào ống nghiệm.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Bước 4: Lắc đều ống nghiệm, đun cách thủy (trong cốc nước nóng) vài phút ở 60 – 70°C.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Cho các phát biểu sau: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(a) Sau bước 4 quan sát thấy thành ống nghiệm sáng bóng như gương.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(b) Có thể thay glucozơ bằng saccarozơ thì các hiện tượng không đổi.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(c) Sản phẩm hữu cơ thu được trong dung dịch sau bước 4 có công thức phân tử là C6H15NO7.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(d) Ở bước 4 xảy ra phản ứng oxi hóa – khử trong đó glucozơ là chất bị khử.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lastRenderedPageBreak/>
        <w:t>(e) Thí nghiệm trên chứng tỏ glucozơ là hợp chất tạp chức, phân tử chứa nhiều nhóm OH và một nhóm CHO.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7F5CFDB4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2.       B. 1.       C. 3.       D. 4.</w:t>
      </w:r>
    </w:p>
    <w:p w14:paraId="2D7DE1C5" w14:textId="7795A45F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77.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Chất X (C8H12O5), mạch hở, tác dụng với dung dịch NaOH, thu được glixerol và hai muối của hai axit cacboxylic đơn chức Y và Z (trong phân tử Z nhiều hơn Y một nguyên tử cacbon). Cho các phát biểu sau: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(a) Có ba cấu tạo của X thỏa mãn tính chất trên.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(b) Chất Z làm mất màu dung dịch brom.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(c) Phân tử X có một liên kết π.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(d) Hai chất Y và Z là đồng đẳng kế tiếp.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(e) Nhiệt độ sôi của Y cao hơn ancol etylic.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(g) X là hợp chất hữu cơ tạp chức.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br/>
        <w:t>Số phát biểu đúng là</w:t>
      </w:r>
    </w:p>
    <w:p w14:paraId="514B145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3       B. 4       C. 2       D. 5</w:t>
      </w:r>
    </w:p>
    <w:p w14:paraId="4857216C" w14:textId="254818E0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78.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Cho m gam X gồm Fe, Fe3O4, Mg và MgO vào dung dịch H2SO4 đặc (lấy dư 50% so với lượng phản ứng) đun nóng đến phản ứng hoàn toàn thu được dung dịch Y và 2,688 lít khí SO2 (sản phẩm khử duy nhất của S+6, đktc). Cho Ba(OH)2 dư vào Y thu được kết tủa Z. Nung Z trong không khí đến khối lượng không đổi thu được 197,95 gam chất rắn. Mặt khác, hòa tan hết m gam X bằng dung dịch chứa 0,76 mol HCl, thu được 896 ml H2 và dung dịch E chỉ chứa các muối. Cô cạn E thu được hỗn hợp muối khan T. Phần trăm khối lượng muối có phân tử khối nhỏ nhất trong T là</w:t>
      </w:r>
    </w:p>
    <w:p w14:paraId="51A9F656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19,41%.       B. 22,19%       C. 47,45%.       D. 30,36%.</w:t>
      </w:r>
    </w:p>
    <w:p w14:paraId="005C33BD" w14:textId="561896EB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79.</w:t>
      </w:r>
      <w:r w:rsidRPr="00D80275">
        <w:rPr>
          <w:rFonts w:ascii="Times New Roman" w:hAnsi="Times New Roman" w:cs="Times New Roman"/>
          <w:color w:val="008000"/>
          <w:sz w:val="24"/>
          <w:szCs w:val="24"/>
          <w:lang w:val="vi-VN"/>
        </w:rPr>
        <w:t xml:space="preserve"> 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>Điện phân dung dịch X gồm có CuSO4 và NaCl (tỉ lệ mol tương ứng là 5 : 4) với điện cực trơ, màng ngăn xốp, bằng dòng điện có có cường độ không đổi 3,5 A. Sau t giờ thu được dung dịch Y có khối lượng giảm 27,3 gam so với khối lượng của X. Dung dịch Y hòa tan tối đa 2,7 gam Al. Bỏ qua sự hòa tan của chất khí trong nước và sự bay hơi của nước, hiệu suất điện phân là 100%. Giá trị t gần nhất với giá trị nào sau đây?</w:t>
      </w:r>
    </w:p>
    <w:p w14:paraId="6C397BC0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5,36       B. 3,7.       C. 8,6.       D. 7,50.</w:t>
      </w:r>
    </w:p>
    <w:p w14:paraId="744D6764" w14:textId="69F44781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Style w:val="Strong"/>
          <w:rFonts w:ascii="Times New Roman" w:hAnsi="Times New Roman" w:cs="Times New Roman"/>
          <w:color w:val="008000"/>
          <w:sz w:val="24"/>
          <w:szCs w:val="24"/>
          <w:lang w:val="vi-VN"/>
        </w:rPr>
        <w:t>Câu 80.</w:t>
      </w:r>
      <w:r w:rsidRPr="00D80275">
        <w:rPr>
          <w:rFonts w:ascii="Times New Roman" w:hAnsi="Times New Roman" w:cs="Times New Roman"/>
          <w:sz w:val="24"/>
          <w:szCs w:val="24"/>
          <w:lang w:val="vi-VN"/>
        </w:rPr>
        <w:t xml:space="preserve"> Hỗn hợp E gồm ba este mạch hở X, Y, Z (X và Y đều đơn chức; MX &lt; MY, phân tử Z có số liên kết π nhỏ hơn 4). Đốt cháy hoàn toàn m gam E, thu được 3,3 mol CO2. Cho m gam E tác dụng vừa đủ với dung dịch NaOH, thu được hỗn hợp T gồm hai ancol no có cùng số cacbon và 78 gam hỗn hợp muối của hai axit cacboxylic kế tiếp trong dãy đồng đẳng. Cho toàn bộ T tác dụng với Na dư, thu được 0,45 mol H2. Khối lượng của Y trong m gam E là</w:t>
      </w:r>
    </w:p>
    <w:p w14:paraId="58844C1B" w14:textId="77777777" w:rsidR="00D80275" w:rsidRPr="00D80275" w:rsidRDefault="00D80275" w:rsidP="00D80275">
      <w:pPr>
        <w:pStyle w:val="NormalWeb"/>
        <w:shd w:val="clear" w:color="auto" w:fill="FFFFFF"/>
        <w:rPr>
          <w:rFonts w:ascii="Times New Roman" w:hAnsi="Times New Roman" w:cs="Times New Roman"/>
          <w:sz w:val="24"/>
          <w:szCs w:val="24"/>
          <w:lang w:val="vi-VN"/>
        </w:rPr>
      </w:pPr>
      <w:r w:rsidRPr="00D80275">
        <w:rPr>
          <w:rFonts w:ascii="Times New Roman" w:hAnsi="Times New Roman" w:cs="Times New Roman"/>
          <w:sz w:val="24"/>
          <w:szCs w:val="24"/>
          <w:lang w:val="vi-VN"/>
        </w:rPr>
        <w:t>A. 5,1 gam       B. 10,2 gam.       C. 11,6 gam       D. 5,8 gam</w:t>
      </w:r>
    </w:p>
    <w:p w14:paraId="3269CDB4" w14:textId="77777777" w:rsidR="00EE5769" w:rsidRPr="00D80275" w:rsidRDefault="00EE5769" w:rsidP="00D80275">
      <w:pPr>
        <w:rPr>
          <w:rFonts w:ascii="Times New Roman" w:hAnsi="Times New Roman" w:cs="Times New Roman"/>
          <w:sz w:val="24"/>
          <w:szCs w:val="24"/>
        </w:rPr>
      </w:pPr>
    </w:p>
    <w:sectPr w:rsidR="00EE5769" w:rsidRPr="00D80275" w:rsidSect="00D476E3">
      <w:pgSz w:w="11907" w:h="16840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275"/>
    <w:rsid w:val="00562AF5"/>
    <w:rsid w:val="005F4011"/>
    <w:rsid w:val="007353B9"/>
    <w:rsid w:val="007A3019"/>
    <w:rsid w:val="00D476E3"/>
    <w:rsid w:val="00D80275"/>
    <w:rsid w:val="00EE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4E6CA"/>
  <w15:chartTrackingRefBased/>
  <w15:docId w15:val="{0B4A0F9E-13D6-4A89-BEA2-1C9F2569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80275"/>
    <w:pPr>
      <w:spacing w:before="100" w:beforeAutospacing="1" w:after="100" w:afterAutospacing="1" w:line="240" w:lineRule="auto"/>
      <w:outlineLvl w:val="0"/>
    </w:pPr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275"/>
    <w:rPr>
      <w:rFonts w:ascii="Open Sans" w:eastAsiaTheme="minorEastAsia" w:hAnsi="Open Sans" w:cs="Open Sans"/>
      <w:color w:val="333333"/>
      <w:kern w:val="36"/>
      <w:sz w:val="63"/>
      <w:szCs w:val="63"/>
    </w:rPr>
  </w:style>
  <w:style w:type="character" w:styleId="Hyperlink">
    <w:name w:val="Hyperlink"/>
    <w:basedOn w:val="DefaultParagraphFont"/>
    <w:uiPriority w:val="99"/>
    <w:semiHidden/>
    <w:unhideWhenUsed/>
    <w:rsid w:val="00D80275"/>
    <w:rPr>
      <w:strike w:val="0"/>
      <w:dstrike w:val="0"/>
      <w:color w:val="289D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80275"/>
    <w:pPr>
      <w:spacing w:before="100" w:beforeAutospacing="1" w:after="225" w:line="240" w:lineRule="auto"/>
    </w:pPr>
    <w:rPr>
      <w:rFonts w:ascii="Open Sans" w:eastAsiaTheme="minorEastAsia" w:hAnsi="Open Sans" w:cs="Open Sans"/>
      <w:sz w:val="23"/>
      <w:szCs w:val="23"/>
    </w:rPr>
  </w:style>
  <w:style w:type="character" w:customStyle="1" w:styleId="tag-links4">
    <w:name w:val="tag-links4"/>
    <w:basedOn w:val="DefaultParagraphFont"/>
    <w:rsid w:val="00D80275"/>
  </w:style>
  <w:style w:type="character" w:customStyle="1" w:styleId="ctatext">
    <w:name w:val="ctatext"/>
    <w:basedOn w:val="DefaultParagraphFont"/>
    <w:rsid w:val="00D80275"/>
  </w:style>
  <w:style w:type="character" w:customStyle="1" w:styleId="posttitle">
    <w:name w:val="posttitle"/>
    <w:basedOn w:val="DefaultParagraphFont"/>
    <w:rsid w:val="00D80275"/>
  </w:style>
  <w:style w:type="character" w:styleId="Strong">
    <w:name w:val="Strong"/>
    <w:basedOn w:val="DefaultParagraphFont"/>
    <w:uiPriority w:val="22"/>
    <w:qFormat/>
    <w:rsid w:val="00D80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1480</Words>
  <Characters>8436</Characters>
  <Application>Microsoft Office Word</Application>
  <DocSecurity>0</DocSecurity>
  <Lines>70</Lines>
  <Paragraphs>19</Paragraphs>
  <ScaleCrop>false</ScaleCrop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Duy Khanh</dc:creator>
  <cp:keywords/>
  <dc:description/>
  <cp:lastModifiedBy>Pham Duy Khanh</cp:lastModifiedBy>
  <cp:revision>1</cp:revision>
  <dcterms:created xsi:type="dcterms:W3CDTF">2022-05-24T02:31:00Z</dcterms:created>
  <dcterms:modified xsi:type="dcterms:W3CDTF">2022-05-24T02:33:00Z</dcterms:modified>
</cp:coreProperties>
</file>