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DCFE" w14:textId="47F0403A" w:rsidR="00B20520" w:rsidRPr="00B20520" w:rsidRDefault="00B20520" w:rsidP="00B20520">
      <w:pPr>
        <w:pStyle w:val="Heading1"/>
        <w:shd w:val="clear" w:color="auto" w:fill="FFFFFF"/>
        <w:rPr>
          <w:rFonts w:ascii="Times New Roman" w:eastAsia="Times New Roman" w:hAnsi="Times New Roman" w:cs="Times New Roman"/>
          <w:sz w:val="24"/>
          <w:szCs w:val="24"/>
          <w:lang w:val="vi-VN"/>
        </w:rPr>
      </w:pPr>
      <w:r w:rsidRPr="00B20520">
        <w:rPr>
          <w:rFonts w:ascii="Times New Roman" w:eastAsia="Times New Roman" w:hAnsi="Times New Roman" w:cs="Times New Roman"/>
          <w:sz w:val="24"/>
          <w:szCs w:val="24"/>
        </w:rPr>
        <w:t>THPT</w:t>
      </w:r>
      <w:r w:rsidRPr="00B20520">
        <w:rPr>
          <w:rFonts w:ascii="Times New Roman" w:eastAsia="Times New Roman" w:hAnsi="Times New Roman" w:cs="Times New Roman"/>
          <w:sz w:val="24"/>
          <w:szCs w:val="24"/>
          <w:lang w:val="vi-VN"/>
        </w:rPr>
        <w:t xml:space="preserve"> Đào Duy Từ – Hà Nội (Lần 1) </w:t>
      </w:r>
    </w:p>
    <w:p w14:paraId="7B643844"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Cambria Math" w:hAnsi="Cambria Math" w:cs="Cambria Math"/>
          <w:color w:val="008000"/>
          <w:sz w:val="24"/>
          <w:szCs w:val="24"/>
          <w:lang w:val="vi-VN"/>
        </w:rPr>
        <w:t>⇒</w:t>
      </w:r>
      <w:r w:rsidRPr="00B20520">
        <w:rPr>
          <w:rStyle w:val="Strong"/>
          <w:rFonts w:ascii="Times New Roman" w:hAnsi="Times New Roman" w:cs="Times New Roman"/>
          <w:color w:val="008000"/>
          <w:sz w:val="24"/>
          <w:szCs w:val="24"/>
          <w:lang w:val="vi-VN"/>
        </w:rPr>
        <w:t xml:space="preserve"> Mã đề: 109</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B20520" w:rsidRPr="00B20520" w14:paraId="112741D3" w14:textId="77777777" w:rsidTr="00B2052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CF7A98"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9EF6A8"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6951EA"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785167"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D7BCA0"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6C28A8"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608967"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83FC1F"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6C2AF3"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B85F27"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FF0000"/>
                <w:sz w:val="24"/>
                <w:szCs w:val="24"/>
              </w:rPr>
              <w:t>10B</w:t>
            </w:r>
          </w:p>
        </w:tc>
      </w:tr>
      <w:tr w:rsidR="00B20520" w:rsidRPr="00B20520" w14:paraId="74256876" w14:textId="77777777" w:rsidTr="00B2052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14E949"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4660BE"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FA6750"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5A3F81"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4310BA"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E599BE"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47F6B3"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D0016D"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D3889D"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19B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2CDCF5"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00FF"/>
                <w:sz w:val="24"/>
                <w:szCs w:val="24"/>
              </w:rPr>
              <w:t>20D</w:t>
            </w:r>
          </w:p>
        </w:tc>
      </w:tr>
      <w:tr w:rsidR="00B20520" w:rsidRPr="00B20520" w14:paraId="33D99939" w14:textId="77777777" w:rsidTr="00B2052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255F51"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C6885B"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69F468"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D22275"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80B2D4"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593E11"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AEDDDA"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81DF91"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6AA2AE"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29C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EFC15B"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008000"/>
                <w:sz w:val="24"/>
                <w:szCs w:val="24"/>
              </w:rPr>
              <w:t>30D</w:t>
            </w:r>
          </w:p>
        </w:tc>
      </w:tr>
      <w:tr w:rsidR="00B20520" w:rsidRPr="00B20520" w14:paraId="7029F7F0" w14:textId="77777777" w:rsidTr="00B2052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D7FF64"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6D7772"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8C1B44"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FEEB27"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8FFCC7"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E12E50"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BAB2F7"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7089F8"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69B993"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39C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010503" w14:textId="77777777" w:rsidR="00B20520" w:rsidRPr="00B20520" w:rsidRDefault="00B20520" w:rsidP="00B20520">
            <w:pPr>
              <w:spacing w:after="360" w:line="240" w:lineRule="auto"/>
              <w:rPr>
                <w:rFonts w:ascii="Times New Roman" w:eastAsia="Times New Roman" w:hAnsi="Times New Roman" w:cs="Times New Roman"/>
                <w:sz w:val="24"/>
                <w:szCs w:val="24"/>
              </w:rPr>
            </w:pPr>
            <w:r w:rsidRPr="00B20520">
              <w:rPr>
                <w:rStyle w:val="Strong"/>
                <w:rFonts w:ascii="Times New Roman" w:eastAsia="Times New Roman" w:hAnsi="Times New Roman" w:cs="Times New Roman"/>
                <w:color w:val="993300"/>
                <w:sz w:val="24"/>
                <w:szCs w:val="24"/>
              </w:rPr>
              <w:t>40B</w:t>
            </w:r>
          </w:p>
        </w:tc>
      </w:tr>
    </w:tbl>
    <w:p w14:paraId="1519A6B4"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w:t>
      </w:r>
      <w:r w:rsidRPr="00B20520">
        <w:rPr>
          <w:rFonts w:ascii="Times New Roman" w:hAnsi="Times New Roman" w:cs="Times New Roman"/>
          <w:sz w:val="24"/>
          <w:szCs w:val="24"/>
          <w:lang w:val="vi-VN"/>
        </w:rPr>
        <w:t xml:space="preserve"> Một trong những thành phần chính của dung dịch nước rửa tay khô là etanol (cồn). Công thức của etanol là</w:t>
      </w:r>
    </w:p>
    <w:p w14:paraId="141D0C41"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C2H5OH.       B. C3H7OH.       C. CH3OH.         D. C4H9OH.</w:t>
      </w:r>
    </w:p>
    <w:p w14:paraId="396BCA51"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w:t>
      </w:r>
      <w:r w:rsidRPr="00B20520">
        <w:rPr>
          <w:rFonts w:ascii="Times New Roman" w:hAnsi="Times New Roman" w:cs="Times New Roman"/>
          <w:sz w:val="24"/>
          <w:szCs w:val="24"/>
          <w:lang w:val="vi-VN"/>
        </w:rPr>
        <w:t xml:space="preserve"> Vị chua của giấm ăn do axit axetic gây nên. Công thức của axit axetic là</w:t>
      </w:r>
    </w:p>
    <w:p w14:paraId="773D61CF"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C3H7COOH.       B. CH3COOH.       C. C2H3COOH.       D. C2H5COOH.</w:t>
      </w:r>
    </w:p>
    <w:p w14:paraId="08DE40FB" w14:textId="0E7548D4"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w:t>
      </w:r>
      <w:r w:rsidRPr="00B20520">
        <w:rPr>
          <w:rFonts w:ascii="Times New Roman" w:hAnsi="Times New Roman" w:cs="Times New Roman"/>
          <w:sz w:val="24"/>
          <w:szCs w:val="24"/>
          <w:lang w:val="vi-VN"/>
        </w:rPr>
        <w:t xml:space="preserve"> Số đồng phân este ứng với công thức phân tử C4H8O2 là</w:t>
      </w:r>
    </w:p>
    <w:p w14:paraId="516F9D8C"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5.       B. 2.       C. 4.       D. 6.</w:t>
      </w:r>
    </w:p>
    <w:p w14:paraId="41FBDED3"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4:</w:t>
      </w:r>
      <w:r w:rsidRPr="00B20520">
        <w:rPr>
          <w:rFonts w:ascii="Times New Roman" w:hAnsi="Times New Roman" w:cs="Times New Roman"/>
          <w:color w:val="008000"/>
          <w:sz w:val="24"/>
          <w:szCs w:val="24"/>
          <w:lang w:val="vi-VN"/>
        </w:rPr>
        <w:t xml:space="preserve"> </w:t>
      </w:r>
      <w:r w:rsidRPr="00B20520">
        <w:rPr>
          <w:rFonts w:ascii="Times New Roman" w:hAnsi="Times New Roman" w:cs="Times New Roman"/>
          <w:sz w:val="24"/>
          <w:szCs w:val="24"/>
          <w:lang w:val="vi-VN"/>
        </w:rPr>
        <w:t>Benzyl axetat là este có mùi thơm của hoa nhài. Công thức của benzyl axetat là</w:t>
      </w:r>
    </w:p>
    <w:p w14:paraId="76A00BC2"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HCOOCH2C6H5.       B. CH3COOC6H5.</w:t>
      </w:r>
    </w:p>
    <w:p w14:paraId="74EFF9C6"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C6H5COOCH3.       D. CH3COOCH2C6H5.</w:t>
      </w:r>
    </w:p>
    <w:p w14:paraId="354E1B24"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5:</w:t>
      </w:r>
      <w:r w:rsidRPr="00B20520">
        <w:rPr>
          <w:rFonts w:ascii="Times New Roman" w:hAnsi="Times New Roman" w:cs="Times New Roman"/>
          <w:sz w:val="24"/>
          <w:szCs w:val="24"/>
          <w:lang w:val="vi-VN"/>
        </w:rPr>
        <w:t xml:space="preserve"> Este nào sau đây tác dụng với dung dịch NaOH thu được natri axetat?</w:t>
      </w:r>
    </w:p>
    <w:p w14:paraId="1073F173"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HCOOCH3.       B. CH3COOC2H5.       C. C2H5COOCH3.       D. HCOOC2H5.</w:t>
      </w:r>
    </w:p>
    <w:p w14:paraId="4B027330"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6:</w:t>
      </w:r>
      <w:r w:rsidRPr="00B20520">
        <w:rPr>
          <w:rFonts w:ascii="Times New Roman" w:hAnsi="Times New Roman" w:cs="Times New Roman"/>
          <w:color w:val="008000"/>
          <w:sz w:val="24"/>
          <w:szCs w:val="24"/>
          <w:lang w:val="vi-VN"/>
        </w:rPr>
        <w:t xml:space="preserve"> </w:t>
      </w:r>
      <w:r w:rsidRPr="00B20520">
        <w:rPr>
          <w:rFonts w:ascii="Times New Roman" w:hAnsi="Times New Roman" w:cs="Times New Roman"/>
          <w:sz w:val="24"/>
          <w:szCs w:val="24"/>
          <w:lang w:val="vi-VN"/>
        </w:rPr>
        <w:t>Đun sôi hỗn hợp gồm ancol etylic và axit axetic (có axit H2SO4 đặc làm xúc tác) sẽ xảy ra phản ứng</w:t>
      </w:r>
    </w:p>
    <w:p w14:paraId="3809CAEF"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hiđro hóa.       B. trùng hợp.       C. este hóa.       D. xà phòng hóa.</w:t>
      </w:r>
    </w:p>
    <w:p w14:paraId="6ABB0C23" w14:textId="580AB340"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7:</w:t>
      </w:r>
      <w:r w:rsidRPr="00B20520">
        <w:rPr>
          <w:rFonts w:ascii="Times New Roman" w:hAnsi="Times New Roman" w:cs="Times New Roman"/>
          <w:sz w:val="24"/>
          <w:szCs w:val="24"/>
          <w:lang w:val="vi-VN"/>
        </w:rPr>
        <w:t xml:space="preserve"> Trong số các chất sau đây, chất nào có nhiệt độ sôi lớn nhất?</w:t>
      </w:r>
    </w:p>
    <w:p w14:paraId="24CD8856"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C2H5OH.       B. CH3COOH.       C. CH3CHO.       D. HCOOCH3.</w:t>
      </w:r>
    </w:p>
    <w:p w14:paraId="7BF41B1D"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8:</w:t>
      </w:r>
      <w:r w:rsidRPr="00B20520">
        <w:rPr>
          <w:rFonts w:ascii="Times New Roman" w:hAnsi="Times New Roman" w:cs="Times New Roman"/>
          <w:sz w:val="24"/>
          <w:szCs w:val="24"/>
          <w:lang w:val="vi-VN"/>
        </w:rPr>
        <w:t xml:space="preserve"> Chất béo là trieste của axit béo với</w:t>
      </w:r>
    </w:p>
    <w:p w14:paraId="5EC11980"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ancol metylic.       B. etylen glicol.       C. ancol etylic.       D. glixerol.</w:t>
      </w:r>
    </w:p>
    <w:p w14:paraId="30FC27FB"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9:</w:t>
      </w:r>
      <w:r w:rsidRPr="00B20520">
        <w:rPr>
          <w:rFonts w:ascii="Times New Roman" w:hAnsi="Times New Roman" w:cs="Times New Roman"/>
          <w:sz w:val="24"/>
          <w:szCs w:val="24"/>
          <w:lang w:val="vi-VN"/>
        </w:rPr>
        <w:t xml:space="preserve"> Chất nào sau đây là axit béo?</w:t>
      </w:r>
    </w:p>
    <w:p w14:paraId="549691E9"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Axit panmitic.       B. Axit axetic.       C. Axit fomic.       D. Axit propionic.</w:t>
      </w:r>
    </w:p>
    <w:p w14:paraId="2F688DA8"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lastRenderedPageBreak/>
        <w:t>Câu 10:</w:t>
      </w:r>
      <w:r w:rsidRPr="00B20520">
        <w:rPr>
          <w:rFonts w:ascii="Times New Roman" w:hAnsi="Times New Roman" w:cs="Times New Roman"/>
          <w:sz w:val="24"/>
          <w:szCs w:val="24"/>
          <w:lang w:val="vi-VN"/>
        </w:rPr>
        <w:t xml:space="preserve"> Công thức của tristearin là</w:t>
      </w:r>
    </w:p>
    <w:p w14:paraId="590F4317"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(C2H5COO)3C3H5.       B. (C17H35COO)3C3H5.</w:t>
      </w:r>
    </w:p>
    <w:p w14:paraId="398DBA20"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(CH3COO)3C3H5.       D. (HCOO)3C3H5.</w:t>
      </w:r>
    </w:p>
    <w:p w14:paraId="0D2A1F44"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11:</w:t>
      </w:r>
      <w:r w:rsidRPr="00B20520">
        <w:rPr>
          <w:rFonts w:ascii="Times New Roman" w:hAnsi="Times New Roman" w:cs="Times New Roman"/>
          <w:sz w:val="24"/>
          <w:szCs w:val="24"/>
          <w:lang w:val="vi-VN"/>
        </w:rPr>
        <w:t xml:space="preserve"> Khi xà phòng hoá triolein ta thu được sản phẩm là</w:t>
      </w:r>
    </w:p>
    <w:p w14:paraId="23FE2BAD"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C17H33COONa và glixerol.       B. C15H31COOH và glixerol.</w:t>
      </w:r>
    </w:p>
    <w:p w14:paraId="68DE599F"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C17H33COOH và glixerol.       D. C15H31COONa và glixerol.</w:t>
      </w:r>
    </w:p>
    <w:p w14:paraId="3521176F"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12:</w:t>
      </w:r>
      <w:r w:rsidRPr="00B20520">
        <w:rPr>
          <w:rFonts w:ascii="Times New Roman" w:hAnsi="Times New Roman" w:cs="Times New Roman"/>
          <w:sz w:val="24"/>
          <w:szCs w:val="24"/>
          <w:lang w:val="vi-VN"/>
        </w:rPr>
        <w:t xml:space="preserve"> Chất nào sau đây tồn tại thể rắn ở điều kiện thường?</w:t>
      </w:r>
    </w:p>
    <w:p w14:paraId="518CBBAA"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Tripanmitin.       B. Trilinolein.       C. Triolein.       D. Glixerol.</w:t>
      </w:r>
    </w:p>
    <w:p w14:paraId="1F084765"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13:</w:t>
      </w:r>
      <w:r w:rsidRPr="00B20520">
        <w:rPr>
          <w:rFonts w:ascii="Times New Roman" w:hAnsi="Times New Roman" w:cs="Times New Roman"/>
          <w:sz w:val="24"/>
          <w:szCs w:val="24"/>
          <w:lang w:val="vi-VN"/>
        </w:rPr>
        <w:t xml:space="preserve"> Chất nào sau đây là đisaccarit?</w:t>
      </w:r>
    </w:p>
    <w:p w14:paraId="1BA7B0FB"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Glucozơ.       B. Saccarozơ.       C. Tinh bột.       D. Xenlulozơ.</w:t>
      </w:r>
    </w:p>
    <w:p w14:paraId="0B3D4502"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14:</w:t>
      </w:r>
      <w:r w:rsidRPr="00B20520">
        <w:rPr>
          <w:rFonts w:ascii="Times New Roman" w:hAnsi="Times New Roman" w:cs="Times New Roman"/>
          <w:sz w:val="24"/>
          <w:szCs w:val="24"/>
          <w:lang w:val="vi-VN"/>
        </w:rPr>
        <w:t xml:space="preserve"> Glucozơ là một loại monosaccarit có nhiều trong quả nho chín. Công thức phân tử của glucozơ là:</w:t>
      </w:r>
    </w:p>
    <w:p w14:paraId="488D1D91"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C2H4O2.       B. (C6H10O5)n.       C. C12H22O11.       D. C6H12O6.</w:t>
      </w:r>
    </w:p>
    <w:p w14:paraId="68B41439"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15:</w:t>
      </w:r>
      <w:r w:rsidRPr="00B20520">
        <w:rPr>
          <w:rFonts w:ascii="Times New Roman" w:hAnsi="Times New Roman" w:cs="Times New Roman"/>
          <w:sz w:val="24"/>
          <w:szCs w:val="24"/>
          <w:lang w:val="vi-VN"/>
        </w:rPr>
        <w:t xml:space="preserve"> Chất tác dụng với H2 tạo thành sobitol là</w:t>
      </w:r>
    </w:p>
    <w:p w14:paraId="5F78B2A9"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saccarozơ.       B. xenlulozơ.       C. tinh bột.       D. glucozơ.</w:t>
      </w:r>
    </w:p>
    <w:p w14:paraId="346AE313"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16:</w:t>
      </w:r>
      <w:r w:rsidRPr="00B20520">
        <w:rPr>
          <w:rFonts w:ascii="Times New Roman" w:hAnsi="Times New Roman" w:cs="Times New Roman"/>
          <w:sz w:val="24"/>
          <w:szCs w:val="24"/>
          <w:lang w:val="vi-VN"/>
        </w:rPr>
        <w:t xml:space="preserve"> Để tráng một lớp bạc lên ruột phích, người ta cho chất X phản ứng với lượng dư dung dịch AgNO3 trong NH3, đun nóng. Chất X là</w:t>
      </w:r>
    </w:p>
    <w:p w14:paraId="0396160A"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etyl axetat.       B. glucozơ.       C. tinh bột.       D. saccarozơ.</w:t>
      </w:r>
    </w:p>
    <w:p w14:paraId="2FD831B6"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17:</w:t>
      </w:r>
      <w:r w:rsidRPr="00B20520">
        <w:rPr>
          <w:rFonts w:ascii="Times New Roman" w:hAnsi="Times New Roman" w:cs="Times New Roman"/>
          <w:sz w:val="24"/>
          <w:szCs w:val="24"/>
          <w:lang w:val="vi-VN"/>
        </w:rPr>
        <w:t xml:space="preserve"> Gốc glucozơ và gốc fructozơ trong phân tử saccarozơ liên kết với nhau qua nguyên tử</w:t>
      </w:r>
    </w:p>
    <w:p w14:paraId="13F7CFD0"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hidro.       B. nitơ.       C. cacbon.       D. oxi.</w:t>
      </w:r>
    </w:p>
    <w:p w14:paraId="321D6583"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18:</w:t>
      </w:r>
      <w:r w:rsidRPr="00B20520">
        <w:rPr>
          <w:rFonts w:ascii="Times New Roman" w:hAnsi="Times New Roman" w:cs="Times New Roman"/>
          <w:sz w:val="24"/>
          <w:szCs w:val="24"/>
          <w:lang w:val="vi-VN"/>
        </w:rPr>
        <w:t xml:space="preserve"> Xenlulozơ có cấu tạo mạch không phân nhánh, mỗi gốc C6H10O5 có 3 nhóm OH nên có thể viết là</w:t>
      </w:r>
    </w:p>
    <w:p w14:paraId="2CCC132E"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[C6H5O2(OH)3]n.       B. [C6H8O2(OH)3]n.</w:t>
      </w:r>
    </w:p>
    <w:p w14:paraId="2C089538"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[C6H7O2(OH)3]n.       D. [C6H7O3(OH)2]n.</w:t>
      </w:r>
    </w:p>
    <w:p w14:paraId="60514016"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19:</w:t>
      </w:r>
      <w:r w:rsidRPr="00B20520">
        <w:rPr>
          <w:rFonts w:ascii="Times New Roman" w:hAnsi="Times New Roman" w:cs="Times New Roman"/>
          <w:color w:val="008000"/>
          <w:sz w:val="24"/>
          <w:szCs w:val="24"/>
          <w:lang w:val="vi-VN"/>
        </w:rPr>
        <w:t xml:space="preserve"> </w:t>
      </w:r>
      <w:r w:rsidRPr="00B20520">
        <w:rPr>
          <w:rFonts w:ascii="Times New Roman" w:hAnsi="Times New Roman" w:cs="Times New Roman"/>
          <w:sz w:val="24"/>
          <w:szCs w:val="24"/>
          <w:lang w:val="vi-VN"/>
        </w:rPr>
        <w:t>Thuốc thử dùng để phân biệt glucozơ và fructozơ là</w:t>
      </w:r>
    </w:p>
    <w:p w14:paraId="2814756B"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dung dich AgNO3/NH3 dư.       B. nước brom.</w:t>
      </w:r>
    </w:p>
    <w:p w14:paraId="33E95327"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Cu(OH)2/OH-.       D. dung dịch I2.</w:t>
      </w:r>
    </w:p>
    <w:p w14:paraId="1927CB5F"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20:</w:t>
      </w:r>
      <w:r w:rsidRPr="00B20520">
        <w:rPr>
          <w:rFonts w:ascii="Times New Roman" w:hAnsi="Times New Roman" w:cs="Times New Roman"/>
          <w:sz w:val="24"/>
          <w:szCs w:val="24"/>
          <w:lang w:val="vi-VN"/>
        </w:rPr>
        <w:t xml:space="preserve"> Chất nào sau đây bị thủy phân khi đun nóng trong môi trường axit?</w:t>
      </w:r>
    </w:p>
    <w:p w14:paraId="26B1CAF0"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Glixerol.       B. Fructozơ.       C. Glucozơ.       D. Xenlulozơ.</w:t>
      </w:r>
    </w:p>
    <w:p w14:paraId="0DC32159" w14:textId="36DE7751"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21:</w:t>
      </w:r>
      <w:r w:rsidRPr="00B20520">
        <w:rPr>
          <w:rFonts w:ascii="Times New Roman" w:hAnsi="Times New Roman" w:cs="Times New Roman"/>
          <w:color w:val="008000"/>
          <w:sz w:val="24"/>
          <w:szCs w:val="24"/>
          <w:lang w:val="vi-VN"/>
        </w:rPr>
        <w:t xml:space="preserve"> </w:t>
      </w:r>
      <w:r w:rsidRPr="00B20520">
        <w:rPr>
          <w:rFonts w:ascii="Times New Roman" w:hAnsi="Times New Roman" w:cs="Times New Roman"/>
          <w:sz w:val="24"/>
          <w:szCs w:val="24"/>
          <w:lang w:val="vi-VN"/>
        </w:rPr>
        <w:t>Cho 1 mol triglixerit X tác dụng với dung dịch NaOH dư, thu được 1 mol glixerol, 2 mol natri panmitat và 1 mol natri oleat. Phát biểu nào sau đây đúng?</w:t>
      </w:r>
    </w:p>
    <w:p w14:paraId="11E303BD"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lastRenderedPageBreak/>
        <w:t>A. Phân tử X có 5 liên kết π.</w:t>
      </w:r>
    </w:p>
    <w:p w14:paraId="4D132A2C"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B. Có 2 đồng phân cấu tạo thỏa mãn tính chất của X.</w:t>
      </w:r>
    </w:p>
    <w:p w14:paraId="7345C2E2"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Công thức phân tử chất X là C52H96O6.</w:t>
      </w:r>
    </w:p>
    <w:p w14:paraId="56523D54"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D. 1 mol X làm mất màu tối đa 4 mol Br2 trong dung dịch.</w:t>
      </w:r>
    </w:p>
    <w:p w14:paraId="2C07A8A4" w14:textId="33193FD8"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22:</w:t>
      </w:r>
      <w:r w:rsidRPr="00B20520">
        <w:rPr>
          <w:rFonts w:ascii="Times New Roman" w:hAnsi="Times New Roman" w:cs="Times New Roman"/>
          <w:sz w:val="24"/>
          <w:szCs w:val="24"/>
          <w:lang w:val="vi-VN"/>
        </w:rPr>
        <w:t xml:space="preserve"> Xà phòng hóa hoàn toàn 17,6 gam CH3COOC2H5 trong dung dịch NaOH (vừa đủ), thu được dung dịch chứa m gam muối. Giá trị của m là</w:t>
      </w:r>
    </w:p>
    <w:p w14:paraId="3CDD6F59"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16,4.       B. 19,2.       C. 9,6.       D. 8,2.</w:t>
      </w:r>
    </w:p>
    <w:p w14:paraId="16058605" w14:textId="25EF620F"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23:</w:t>
      </w:r>
      <w:r w:rsidRPr="00B20520">
        <w:rPr>
          <w:rFonts w:ascii="Times New Roman" w:hAnsi="Times New Roman" w:cs="Times New Roman"/>
          <w:sz w:val="24"/>
          <w:szCs w:val="24"/>
          <w:lang w:val="vi-VN"/>
        </w:rPr>
        <w:t xml:space="preserve"> Đun nóng 12 gam CH3COOH với 4,8 gam CH3OH (có H2SO4 làm xúc tác, hiệu suất phản ứng este hoá bằng 60%). Khối lượng este tạo thành là</w:t>
      </w:r>
    </w:p>
    <w:p w14:paraId="6CF33BBD"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11,1 gam.       B. 9,99 gam.       C. 8,88 gam.       D. 6,66 gam.</w:t>
      </w:r>
    </w:p>
    <w:p w14:paraId="4A47BE44" w14:textId="3D5219E0"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24:</w:t>
      </w:r>
      <w:r w:rsidRPr="00B20520">
        <w:rPr>
          <w:rFonts w:ascii="Times New Roman" w:hAnsi="Times New Roman" w:cs="Times New Roman"/>
          <w:sz w:val="24"/>
          <w:szCs w:val="24"/>
          <w:lang w:val="vi-VN"/>
        </w:rPr>
        <w:t xml:space="preserve"> Hiđro hóa hoàn toàn 26,52 gam triolein cần vừa đủ V lít khí H2 (đktc). Giá trị của V là</w:t>
      </w:r>
    </w:p>
    <w:p w14:paraId="3D5B133D"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4,032.       B. 0,672.       C. 1,344.       D. 2,016.</w:t>
      </w:r>
    </w:p>
    <w:p w14:paraId="69FDF183" w14:textId="048B6180"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25:</w:t>
      </w:r>
      <w:r w:rsidRPr="00B20520">
        <w:rPr>
          <w:rFonts w:ascii="Times New Roman" w:hAnsi="Times New Roman" w:cs="Times New Roman"/>
          <w:sz w:val="24"/>
          <w:szCs w:val="24"/>
          <w:lang w:val="vi-VN"/>
        </w:rPr>
        <w:t xml:space="preserve"> Xà phòng hóa hoàn toàn 17,8 gam chất béo X cần vừa đủ dung dịch chứa 0,06 mol KOH. Cô cạn dung dịch sau phản ứng thu được m gam muối khan. Giá trị của m là</w:t>
      </w:r>
    </w:p>
    <w:p w14:paraId="4E270D13"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19,32.       B. 18,36.       C. 22,36.       D. 14,68.</w:t>
      </w:r>
    </w:p>
    <w:p w14:paraId="4B2D6D9D" w14:textId="4A6340EA"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26:</w:t>
      </w:r>
      <w:r w:rsidRPr="00B20520">
        <w:rPr>
          <w:rFonts w:ascii="Times New Roman" w:hAnsi="Times New Roman" w:cs="Times New Roman"/>
          <w:sz w:val="24"/>
          <w:szCs w:val="24"/>
          <w:lang w:val="vi-VN"/>
        </w:rPr>
        <w:t xml:space="preserve"> Chất X là chất dinh dưỡng, được dùng làm thuốc tăng lực cho người già, trẻ nhỏ và người ốm. Trong công nghiệp, X được điều chế bằng cách thủy phân chất Y. Chất Y là nguyên liệu để làm bánh kẹo, nước giải khát. Tên gọi của X, Y lần lượt là</w:t>
      </w:r>
    </w:p>
    <w:p w14:paraId="28D30677"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Glucozơ và xenlulozơ.       B. Saccarozơ và tinh bột.</w:t>
      </w:r>
    </w:p>
    <w:p w14:paraId="42ABC252"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Fructozơ và glucozơ.       D. Glucozơ và saccarozơ.</w:t>
      </w:r>
    </w:p>
    <w:p w14:paraId="524A9B61" w14:textId="0C61A6B5"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27:</w:t>
      </w:r>
      <w:r w:rsidRPr="00B20520">
        <w:rPr>
          <w:rFonts w:ascii="Times New Roman" w:hAnsi="Times New Roman" w:cs="Times New Roman"/>
          <w:sz w:val="24"/>
          <w:szCs w:val="24"/>
          <w:lang w:val="vi-VN"/>
        </w:rPr>
        <w:t xml:space="preserve"> Từ 32,4 tấn xenlulozơ người ta sản xuất được m tấn xenlulozơ trinitrat (biết hiệu suất phản ứng tính theo xenlulozơ là 90%). Giá trị của m là</w:t>
      </w:r>
    </w:p>
    <w:p w14:paraId="1337BF0B"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53,46.       B. 47,52.       C. 74,25.       D. 29,70.</w:t>
      </w:r>
    </w:p>
    <w:p w14:paraId="5CA8C490" w14:textId="12A91DCB"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28:</w:t>
      </w:r>
      <w:r w:rsidRPr="00B20520">
        <w:rPr>
          <w:rFonts w:ascii="Times New Roman" w:hAnsi="Times New Roman" w:cs="Times New Roman"/>
          <w:sz w:val="24"/>
          <w:szCs w:val="24"/>
          <w:lang w:val="vi-VN"/>
        </w:rPr>
        <w:t xml:space="preserve"> Thủy phân hoàn toàn m gam tinh bột thành glucozơ. Cho toàn bộ glucozơ tham gia phan ứng tráng bạc (hiệu suất 100%), thu được 21,6 gam Ag. Giá trị của m là</w:t>
      </w:r>
    </w:p>
    <w:p w14:paraId="5189B1A9"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36,0.       B. 16,2.       C. 18,0.       D. 32,4.</w:t>
      </w:r>
    </w:p>
    <w:p w14:paraId="2A718912" w14:textId="7DBE0842"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29:</w:t>
      </w:r>
      <w:r w:rsidRPr="00B20520">
        <w:rPr>
          <w:rFonts w:ascii="Times New Roman" w:hAnsi="Times New Roman" w:cs="Times New Roman"/>
          <w:sz w:val="24"/>
          <w:szCs w:val="24"/>
          <w:lang w:val="vi-VN"/>
        </w:rPr>
        <w:t xml:space="preserve"> Lên men m gam tinh bột thành ancol etylic với hiệu suất 81%, hấp thụ toàn bộ khí CO2 sinh ra vào dung dịch chứa 0,07 mol Ba(OH)2, thu được kết tủa và dung dịch X. Cho từ từ dung dịch NaOH vào X đến khi kết tủa lớn nhất thì cần ít nhất 20 ml dung dịch NaOH 1M. Giá trị của m là</w:t>
      </w:r>
    </w:p>
    <w:p w14:paraId="60A447DC"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6,0.       B. 6,5.       C. 9,0.       D. 8,5.</w:t>
      </w:r>
    </w:p>
    <w:p w14:paraId="150DD0BF" w14:textId="5A2CD7B1"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30:</w:t>
      </w:r>
      <w:r w:rsidRPr="00B20520">
        <w:rPr>
          <w:rFonts w:ascii="Times New Roman" w:hAnsi="Times New Roman" w:cs="Times New Roman"/>
          <w:sz w:val="24"/>
          <w:szCs w:val="24"/>
          <w:lang w:val="vi-VN"/>
        </w:rPr>
        <w:t xml:space="preserve"> Đốt cháy hoàn toàn m gam hỗn hợp X gồm fructozơ, axit etanoic, metanal và propan-1,2-điol. Sau phản ứng thu được 21,28 lít khí CO2 (đktc) và 20,7 gam H2O. Thành phần % theo khối lượng của propan-1,2-điol trong hỗn hợp X là</w:t>
      </w:r>
    </w:p>
    <w:p w14:paraId="4E0DEE1A"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53,67%.       B. 42.91%.       C. 41,61%.       D. 59,14%.</w:t>
      </w:r>
    </w:p>
    <w:p w14:paraId="07743690" w14:textId="2DF68066"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lastRenderedPageBreak/>
        <w:t>Câu 31:</w:t>
      </w:r>
      <w:r w:rsidRPr="00B20520">
        <w:rPr>
          <w:rFonts w:ascii="Times New Roman" w:hAnsi="Times New Roman" w:cs="Times New Roman"/>
          <w:sz w:val="24"/>
          <w:szCs w:val="24"/>
          <w:lang w:val="vi-VN"/>
        </w:rPr>
        <w:t xml:space="preserve"> Cho các phát biểu sau:</w:t>
      </w:r>
      <w:r w:rsidRPr="00B20520">
        <w:rPr>
          <w:rFonts w:ascii="Times New Roman" w:hAnsi="Times New Roman" w:cs="Times New Roman"/>
          <w:sz w:val="24"/>
          <w:szCs w:val="24"/>
          <w:lang w:val="vi-VN"/>
        </w:rPr>
        <w:br/>
        <w:t>(a) Một số este có mùi thơm không độc được sử dụng trong công nghiệp thực phẩm và mĩ phẩm.</w:t>
      </w:r>
      <w:r w:rsidRPr="00B20520">
        <w:rPr>
          <w:rFonts w:ascii="Times New Roman" w:hAnsi="Times New Roman" w:cs="Times New Roman"/>
          <w:sz w:val="24"/>
          <w:szCs w:val="24"/>
          <w:lang w:val="vi-VN"/>
        </w:rPr>
        <w:br/>
        <w:t>(b) Một số este được dùng để tách chiết chất hữu cơ, pha sơn do có khả năng hòa tan nhiều chất.</w:t>
      </w:r>
      <w:r w:rsidRPr="00B20520">
        <w:rPr>
          <w:rFonts w:ascii="Times New Roman" w:hAnsi="Times New Roman" w:cs="Times New Roman"/>
          <w:sz w:val="24"/>
          <w:szCs w:val="24"/>
          <w:lang w:val="vi-VN"/>
        </w:rPr>
        <w:br/>
        <w:t>(c) Chất béo là thành phần chính của dầu mỡ động, thực vật.</w:t>
      </w:r>
      <w:r w:rsidRPr="00B20520">
        <w:rPr>
          <w:rFonts w:ascii="Times New Roman" w:hAnsi="Times New Roman" w:cs="Times New Roman"/>
          <w:sz w:val="24"/>
          <w:szCs w:val="24"/>
          <w:lang w:val="vi-VN"/>
        </w:rPr>
        <w:br/>
        <w:t>(d) Dầu mỡ bôi trơn máy và dầu mỡ động thực vật có cùng thành phần nguyên tố.</w:t>
      </w:r>
      <w:r w:rsidRPr="00B20520">
        <w:rPr>
          <w:rFonts w:ascii="Times New Roman" w:hAnsi="Times New Roman" w:cs="Times New Roman"/>
          <w:sz w:val="24"/>
          <w:szCs w:val="24"/>
          <w:lang w:val="vi-VN"/>
        </w:rPr>
        <w:br/>
        <w:t>(e) Oxi hóa hoàn toàn glucozơ (xúc tác Ni, đun nóng) tạo ra sobitol.</w:t>
      </w:r>
      <w:r w:rsidRPr="00B20520">
        <w:rPr>
          <w:rFonts w:ascii="Times New Roman" w:hAnsi="Times New Roman" w:cs="Times New Roman"/>
          <w:sz w:val="24"/>
          <w:szCs w:val="24"/>
          <w:lang w:val="vi-VN"/>
        </w:rPr>
        <w:br/>
        <w:t>(g) Xenlulozơ và tinh bột là đồng phân của nhau.</w:t>
      </w:r>
      <w:r w:rsidRPr="00B20520">
        <w:rPr>
          <w:rFonts w:ascii="Times New Roman" w:hAnsi="Times New Roman" w:cs="Times New Roman"/>
          <w:sz w:val="24"/>
          <w:szCs w:val="24"/>
          <w:lang w:val="vi-VN"/>
        </w:rPr>
        <w:br/>
        <w:t>Số phát biểu đúng là</w:t>
      </w:r>
    </w:p>
    <w:p w14:paraId="105DE0FF"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4.       B. 5.       C. 2.       D. 3.</w:t>
      </w:r>
    </w:p>
    <w:p w14:paraId="7C8D5054" w14:textId="6ACBCBC0"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32:</w:t>
      </w:r>
      <w:r w:rsidRPr="00B20520">
        <w:rPr>
          <w:rFonts w:ascii="Times New Roman" w:hAnsi="Times New Roman" w:cs="Times New Roman"/>
          <w:sz w:val="24"/>
          <w:szCs w:val="24"/>
          <w:lang w:val="vi-VN"/>
        </w:rPr>
        <w:t xml:space="preserve"> Cho sơ đồ các phản ứng:</w:t>
      </w:r>
      <w:r w:rsidRPr="00B20520">
        <w:rPr>
          <w:rFonts w:ascii="Times New Roman" w:hAnsi="Times New Roman" w:cs="Times New Roman"/>
          <w:sz w:val="24"/>
          <w:szCs w:val="24"/>
          <w:lang w:val="vi-VN"/>
        </w:rPr>
        <w:br/>
        <w:t>(1) X + NaOH (dung dịch) → Y + Z;</w:t>
      </w:r>
      <w:r w:rsidRPr="00B20520">
        <w:rPr>
          <w:rFonts w:ascii="Times New Roman" w:hAnsi="Times New Roman" w:cs="Times New Roman"/>
          <w:sz w:val="24"/>
          <w:szCs w:val="24"/>
          <w:lang w:val="vi-VN"/>
        </w:rPr>
        <w:br/>
        <w:t>(2) Y + NaOH (rắn) → T + P;</w:t>
      </w:r>
      <w:r w:rsidRPr="00B20520">
        <w:rPr>
          <w:rFonts w:ascii="Times New Roman" w:hAnsi="Times New Roman" w:cs="Times New Roman"/>
          <w:sz w:val="24"/>
          <w:szCs w:val="24"/>
          <w:lang w:val="vi-VN"/>
        </w:rPr>
        <w:br/>
        <w:t>(3) T (1500°C) → Q + H2;</w:t>
      </w:r>
      <w:r w:rsidRPr="00B20520">
        <w:rPr>
          <w:rFonts w:ascii="Times New Roman" w:hAnsi="Times New Roman" w:cs="Times New Roman"/>
          <w:sz w:val="24"/>
          <w:szCs w:val="24"/>
          <w:lang w:val="vi-VN"/>
        </w:rPr>
        <w:br/>
        <w:t>(4) Q + H2O → Z.</w:t>
      </w:r>
      <w:r w:rsidRPr="00B20520">
        <w:rPr>
          <w:rFonts w:ascii="Times New Roman" w:hAnsi="Times New Roman" w:cs="Times New Roman"/>
          <w:sz w:val="24"/>
          <w:szCs w:val="24"/>
          <w:lang w:val="vi-VN"/>
        </w:rPr>
        <w:br/>
        <w:t>Phát biểu nào sau đây là sai?</w:t>
      </w:r>
    </w:p>
    <w:p w14:paraId="544FA179"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T là hợp chất hữu cơ đơn giản nhất.       B. Z có phản ứng tráng bạc.</w:t>
      </w:r>
    </w:p>
    <w:p w14:paraId="0DF27BA6"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Đốt cháy Y thu được CO2, H2O, Na2CO3.       D. Khối lượng mol của X là 88 g/mol.</w:t>
      </w:r>
    </w:p>
    <w:p w14:paraId="2A7E36DE" w14:textId="432D1B0C"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33:</w:t>
      </w:r>
      <w:r w:rsidRPr="00B20520">
        <w:rPr>
          <w:rFonts w:ascii="Times New Roman" w:hAnsi="Times New Roman" w:cs="Times New Roman"/>
          <w:sz w:val="24"/>
          <w:szCs w:val="24"/>
          <w:lang w:val="vi-VN"/>
        </w:rPr>
        <w:t xml:space="preserve"> Đốt cháy hoàn toàn 5,52 gam hỗn hợp X gồm CxHyCOOH, CxHyCOOCH3, CH3OH, thu được 5,376 lít CO2 (đktc) và 3,6 gam H2O. Mặt khác, cho 5,52 gam X phản ứng vừa đủ với 60 ml dung dịch NaOH 1M, thu được 1,92 gam CH3OH. Phát biểu nào sau đây đúng khi nói về các chất trong X?</w:t>
      </w:r>
    </w:p>
    <w:p w14:paraId="470BB8E4"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Khối lượng mol của axit là 86.       B. Axit thuộc cùng dãy đồng đẳng với HCOOH.</w:t>
      </w:r>
    </w:p>
    <w:p w14:paraId="27C0DF4B"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C. Este không làm mất màu dung dịch brom.       D. Tên gọi của este là metyl acrylat.</w:t>
      </w:r>
    </w:p>
    <w:p w14:paraId="2D42F945" w14:textId="1EE366EB"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34:</w:t>
      </w:r>
      <w:r w:rsidRPr="00B20520">
        <w:rPr>
          <w:rFonts w:ascii="Times New Roman" w:hAnsi="Times New Roman" w:cs="Times New Roman"/>
          <w:sz w:val="24"/>
          <w:szCs w:val="24"/>
          <w:lang w:val="vi-VN"/>
        </w:rPr>
        <w:t xml:space="preserve"> Cho các phát biểu sau:</w:t>
      </w:r>
      <w:r w:rsidRPr="00B20520">
        <w:rPr>
          <w:rFonts w:ascii="Times New Roman" w:hAnsi="Times New Roman" w:cs="Times New Roman"/>
          <w:sz w:val="24"/>
          <w:szCs w:val="24"/>
          <w:lang w:val="vi-VN"/>
        </w:rPr>
        <w:br/>
        <w:t>(a) Hiđro hóa hoàn toàn glucozơ tạo ra axit gluconic.</w:t>
      </w:r>
      <w:r w:rsidRPr="00B20520">
        <w:rPr>
          <w:rFonts w:ascii="Times New Roman" w:hAnsi="Times New Roman" w:cs="Times New Roman"/>
          <w:sz w:val="24"/>
          <w:szCs w:val="24"/>
          <w:lang w:val="vi-VN"/>
        </w:rPr>
        <w:br/>
        <w:t>(b) Ở điều kiện thường glucozơ và saccarozơ đều là những chất rắn, dễ tan trong nước.</w:t>
      </w:r>
      <w:r w:rsidRPr="00B20520">
        <w:rPr>
          <w:rFonts w:ascii="Times New Roman" w:hAnsi="Times New Roman" w:cs="Times New Roman"/>
          <w:sz w:val="24"/>
          <w:szCs w:val="24"/>
          <w:lang w:val="vi-VN"/>
        </w:rPr>
        <w:br/>
        <w:t>(c) Xenlulozơ trinitrat là nguyên liệu để sản xuất tơ nhân tạo và chế tạo thuốc súng không khói.</w:t>
      </w:r>
      <w:r w:rsidRPr="00B20520">
        <w:rPr>
          <w:rFonts w:ascii="Times New Roman" w:hAnsi="Times New Roman" w:cs="Times New Roman"/>
          <w:sz w:val="24"/>
          <w:szCs w:val="24"/>
          <w:lang w:val="vi-VN"/>
        </w:rPr>
        <w:br/>
        <w:t>(d) Trong tinh bột, amilozơ thường chiếm tỉ lệ cao hơn.</w:t>
      </w:r>
      <w:r w:rsidRPr="00B20520">
        <w:rPr>
          <w:rFonts w:ascii="Times New Roman" w:hAnsi="Times New Roman" w:cs="Times New Roman"/>
          <w:sz w:val="24"/>
          <w:szCs w:val="24"/>
          <w:lang w:val="vi-VN"/>
        </w:rPr>
        <w:br/>
        <w:t>(e) Độ ngọt của các loại đường giảm dần theo thứ tự: fructozơ, saccarozơ, glucozơ.</w:t>
      </w:r>
      <w:r w:rsidRPr="00B20520">
        <w:rPr>
          <w:rFonts w:ascii="Times New Roman" w:hAnsi="Times New Roman" w:cs="Times New Roman"/>
          <w:sz w:val="24"/>
          <w:szCs w:val="24"/>
          <w:lang w:val="vi-VN"/>
        </w:rPr>
        <w:br/>
        <w:t>(g) Trong công nghiệp dược phẩm, saccarozơ được dùng để pha chế thuốc.</w:t>
      </w:r>
      <w:r w:rsidRPr="00B20520">
        <w:rPr>
          <w:rFonts w:ascii="Times New Roman" w:hAnsi="Times New Roman" w:cs="Times New Roman"/>
          <w:sz w:val="24"/>
          <w:szCs w:val="24"/>
          <w:lang w:val="vi-VN"/>
        </w:rPr>
        <w:br/>
        <w:t>Trong các phát biểu trên, số phát biểu đúng là</w:t>
      </w:r>
    </w:p>
    <w:p w14:paraId="7D61884E"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2.       B. 3.       C. 5.       D. 4.</w:t>
      </w:r>
    </w:p>
    <w:p w14:paraId="21B71A0A" w14:textId="3EA31F02"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35:</w:t>
      </w:r>
      <w:r w:rsidRPr="00B20520">
        <w:rPr>
          <w:rFonts w:ascii="Times New Roman" w:hAnsi="Times New Roman" w:cs="Times New Roman"/>
          <w:sz w:val="24"/>
          <w:szCs w:val="24"/>
          <w:lang w:val="vi-VN"/>
        </w:rPr>
        <w:t xml:space="preserve"> Cho các phát biểu sau:</w:t>
      </w:r>
      <w:r w:rsidRPr="00B20520">
        <w:rPr>
          <w:rFonts w:ascii="Times New Roman" w:hAnsi="Times New Roman" w:cs="Times New Roman"/>
          <w:sz w:val="24"/>
          <w:szCs w:val="24"/>
          <w:lang w:val="vi-VN"/>
        </w:rPr>
        <w:br/>
        <w:t>(a) Khi thủy phân metyl fomat thu được sản phẩm có khả năng tham gia phản ứng tráng bạc.</w:t>
      </w:r>
      <w:r w:rsidRPr="00B20520">
        <w:rPr>
          <w:rFonts w:ascii="Times New Roman" w:hAnsi="Times New Roman" w:cs="Times New Roman"/>
          <w:sz w:val="24"/>
          <w:szCs w:val="24"/>
          <w:lang w:val="vi-VN"/>
        </w:rPr>
        <w:br/>
        <w:t>(b) Thủy phân benzyl axetat trong dung dịch NaOH thu được sản phẩm hữu cơ gồm hai muối.</w:t>
      </w:r>
      <w:r w:rsidRPr="00B20520">
        <w:rPr>
          <w:rFonts w:ascii="Times New Roman" w:hAnsi="Times New Roman" w:cs="Times New Roman"/>
          <w:sz w:val="24"/>
          <w:szCs w:val="24"/>
          <w:lang w:val="vi-VN"/>
        </w:rPr>
        <w:br/>
        <w:t>(c) Khi đun nóng chất béo lỏng với hiđro có Ni xúc tác thì thu được chất béo rắn.</w:t>
      </w:r>
      <w:r w:rsidRPr="00B20520">
        <w:rPr>
          <w:rFonts w:ascii="Times New Roman" w:hAnsi="Times New Roman" w:cs="Times New Roman"/>
          <w:sz w:val="24"/>
          <w:szCs w:val="24"/>
          <w:lang w:val="vi-VN"/>
        </w:rPr>
        <w:br/>
        <w:t>(d) Nhiệt độ nóng chảy của tripanmitin cao hơn so với triolein.</w:t>
      </w:r>
      <w:r w:rsidRPr="00B20520">
        <w:rPr>
          <w:rFonts w:ascii="Times New Roman" w:hAnsi="Times New Roman" w:cs="Times New Roman"/>
          <w:sz w:val="24"/>
          <w:szCs w:val="24"/>
          <w:lang w:val="vi-VN"/>
        </w:rPr>
        <w:br/>
        <w:t>(e) Trong môi trường bazơ, glucozơ và fructozơ có thể chuyển hóa lẫn nhau.</w:t>
      </w:r>
      <w:r w:rsidRPr="00B20520">
        <w:rPr>
          <w:rFonts w:ascii="Times New Roman" w:hAnsi="Times New Roman" w:cs="Times New Roman"/>
          <w:sz w:val="24"/>
          <w:szCs w:val="24"/>
          <w:lang w:val="vi-VN"/>
        </w:rPr>
        <w:br/>
        <w:t>(g) Có thể phân biệt glucozơ và fructozơ bằng phản ứng với dung dịch AgNO3 trong NH3.</w:t>
      </w:r>
      <w:r w:rsidRPr="00B20520">
        <w:rPr>
          <w:rFonts w:ascii="Times New Roman" w:hAnsi="Times New Roman" w:cs="Times New Roman"/>
          <w:sz w:val="24"/>
          <w:szCs w:val="24"/>
          <w:lang w:val="vi-VN"/>
        </w:rPr>
        <w:br/>
        <w:t>Số phát biểu đúng là</w:t>
      </w:r>
    </w:p>
    <w:p w14:paraId="086EB54C"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4.       B. 5.       C. 2.       D. 3.</w:t>
      </w:r>
    </w:p>
    <w:p w14:paraId="1A2DD8E9" w14:textId="11A23336"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36:</w:t>
      </w:r>
      <w:r w:rsidRPr="00B20520">
        <w:rPr>
          <w:rFonts w:ascii="Times New Roman" w:hAnsi="Times New Roman" w:cs="Times New Roman"/>
          <w:sz w:val="24"/>
          <w:szCs w:val="24"/>
          <w:lang w:val="vi-VN"/>
        </w:rPr>
        <w:t xml:space="preserve"> Tiến hành thí nghiệm theo các bước sau:</w:t>
      </w:r>
      <w:r w:rsidRPr="00B20520">
        <w:rPr>
          <w:rFonts w:ascii="Times New Roman" w:hAnsi="Times New Roman" w:cs="Times New Roman"/>
          <w:sz w:val="24"/>
          <w:szCs w:val="24"/>
          <w:lang w:val="vi-VN"/>
        </w:rPr>
        <w:br/>
        <w:t>Bước 1: Cho vào cốc thủy tinh chịu nhiệt khoảng 5 gam mỡ lợn và 10 ml dung dịch NaOH 40%.</w:t>
      </w:r>
      <w:r w:rsidRPr="00B20520">
        <w:rPr>
          <w:rFonts w:ascii="Times New Roman" w:hAnsi="Times New Roman" w:cs="Times New Roman"/>
          <w:sz w:val="24"/>
          <w:szCs w:val="24"/>
          <w:lang w:val="vi-VN"/>
        </w:rPr>
        <w:br/>
        <w:t>Bước 2: Đun sôi nhẹ hỗn hợp, liên tục khuấy đều bằng đũa thủy tinh khoảng 30 phút và thỉnh thoảng thêm nước cất để giữ cho thể tích hỗn hợp không đổi. Để nguội hỗn hợp.</w:t>
      </w:r>
      <w:r w:rsidRPr="00B20520">
        <w:rPr>
          <w:rFonts w:ascii="Times New Roman" w:hAnsi="Times New Roman" w:cs="Times New Roman"/>
          <w:sz w:val="24"/>
          <w:szCs w:val="24"/>
          <w:lang w:val="vi-VN"/>
        </w:rPr>
        <w:br/>
      </w:r>
      <w:r w:rsidRPr="00B20520">
        <w:rPr>
          <w:rFonts w:ascii="Times New Roman" w:hAnsi="Times New Roman" w:cs="Times New Roman"/>
          <w:sz w:val="24"/>
          <w:szCs w:val="24"/>
          <w:lang w:val="vi-VN"/>
        </w:rPr>
        <w:lastRenderedPageBreak/>
        <w:t>Bước 3: Rót thêm vào hỗn hợp 15 – 20 ml dung dịch NaCl bão hòa nóng, khuấy nhẹ. Để yên hỗn hợp.</w:t>
      </w:r>
      <w:r w:rsidRPr="00B20520">
        <w:rPr>
          <w:rFonts w:ascii="Times New Roman" w:hAnsi="Times New Roman" w:cs="Times New Roman"/>
          <w:sz w:val="24"/>
          <w:szCs w:val="24"/>
          <w:lang w:val="vi-VN"/>
        </w:rPr>
        <w:br/>
        <w:t>Cho các phát biểu sau:</w:t>
      </w:r>
      <w:r w:rsidRPr="00B20520">
        <w:rPr>
          <w:rFonts w:ascii="Times New Roman" w:hAnsi="Times New Roman" w:cs="Times New Roman"/>
          <w:sz w:val="24"/>
          <w:szCs w:val="24"/>
          <w:lang w:val="vi-VN"/>
        </w:rPr>
        <w:br/>
        <w:t>(1) Sau bước 3 thấy có lớp chất rắn màu trắng nổi lên là glixerol.</w:t>
      </w:r>
      <w:r w:rsidRPr="00B20520">
        <w:rPr>
          <w:rFonts w:ascii="Times New Roman" w:hAnsi="Times New Roman" w:cs="Times New Roman"/>
          <w:sz w:val="24"/>
          <w:szCs w:val="24"/>
          <w:lang w:val="vi-VN"/>
        </w:rPr>
        <w:br/>
        <w:t>(2) Vai trò của dung dịch NaCl bão hòa ở bước 3 là để tách axit béo ra khỏi hỗn hợp.</w:t>
      </w:r>
      <w:r w:rsidRPr="00B20520">
        <w:rPr>
          <w:rFonts w:ascii="Times New Roman" w:hAnsi="Times New Roman" w:cs="Times New Roman"/>
          <w:sz w:val="24"/>
          <w:szCs w:val="24"/>
          <w:lang w:val="vi-VN"/>
        </w:rPr>
        <w:br/>
        <w:t>(3) Ở bước 2, nếu không thêm nước cất, hỗn hợp bị cạn khô thì phản ứng thủy phân không xảy ra.</w:t>
      </w:r>
      <w:r w:rsidRPr="00B20520">
        <w:rPr>
          <w:rFonts w:ascii="Times New Roman" w:hAnsi="Times New Roman" w:cs="Times New Roman"/>
          <w:sz w:val="24"/>
          <w:szCs w:val="24"/>
          <w:lang w:val="vi-VN"/>
        </w:rPr>
        <w:br/>
        <w:t>(4) Ở bước 1, nếu thay mỡ lợn bằng dầu cá thì hiện tương thí nghiệm sau bước 3 vẫn xảy ra tương tự.</w:t>
      </w:r>
      <w:r w:rsidRPr="00B20520">
        <w:rPr>
          <w:rFonts w:ascii="Times New Roman" w:hAnsi="Times New Roman" w:cs="Times New Roman"/>
          <w:sz w:val="24"/>
          <w:szCs w:val="24"/>
          <w:lang w:val="vi-VN"/>
        </w:rPr>
        <w:br/>
        <w:t>(5) Phần chất lỏng sau bước 3 có khả năng hòa tan Cu(OH)2 tạo dung dịch xanh lam.</w:t>
      </w:r>
      <w:r w:rsidRPr="00B20520">
        <w:rPr>
          <w:rFonts w:ascii="Times New Roman" w:hAnsi="Times New Roman" w:cs="Times New Roman"/>
          <w:sz w:val="24"/>
          <w:szCs w:val="24"/>
          <w:lang w:val="vi-VN"/>
        </w:rPr>
        <w:br/>
        <w:t>Số phát biểu đúng là</w:t>
      </w:r>
    </w:p>
    <w:p w14:paraId="704D1642"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4.       B. 5.       C. 2.       D. 3.</w:t>
      </w:r>
    </w:p>
    <w:p w14:paraId="585BD3B7" w14:textId="6C2DECCA"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37:</w:t>
      </w:r>
      <w:r w:rsidRPr="00B20520">
        <w:rPr>
          <w:rFonts w:ascii="Times New Roman" w:hAnsi="Times New Roman" w:cs="Times New Roman"/>
          <w:sz w:val="24"/>
          <w:szCs w:val="24"/>
          <w:lang w:val="vi-VN"/>
        </w:rPr>
        <w:t xml:space="preserve"> Este X no, mạch hở, đa chức có công thức phân tử CnH10On. Xà phòng hoá hoàn toàn 17,55 gam X bằng dung dịch NaOH vừa đủ thu được một muối Y của axit cacboxylic và m gam hỗn hợp Z gồm hai ancol.</w:t>
      </w:r>
      <w:r w:rsidRPr="00B20520">
        <w:rPr>
          <w:rFonts w:ascii="Times New Roman" w:hAnsi="Times New Roman" w:cs="Times New Roman"/>
          <w:sz w:val="24"/>
          <w:szCs w:val="24"/>
          <w:lang w:val="vi-VN"/>
        </w:rPr>
        <w:br/>
        <w:t>Cho các phát biểu sau</w:t>
      </w:r>
      <w:r w:rsidRPr="00B20520">
        <w:rPr>
          <w:rFonts w:ascii="Times New Roman" w:hAnsi="Times New Roman" w:cs="Times New Roman"/>
          <w:sz w:val="24"/>
          <w:szCs w:val="24"/>
          <w:lang w:val="vi-VN"/>
        </w:rPr>
        <w:br/>
        <w:t>(a) Y có số nguyên tử C bằng số nguyên tử O.</w:t>
      </w:r>
      <w:r w:rsidRPr="00B20520">
        <w:rPr>
          <w:rFonts w:ascii="Times New Roman" w:hAnsi="Times New Roman" w:cs="Times New Roman"/>
          <w:sz w:val="24"/>
          <w:szCs w:val="24"/>
          <w:lang w:val="vi-VN"/>
        </w:rPr>
        <w:br/>
        <w:t>(b) X có khả năng tham gia phản ứng tráng bạc.</w:t>
      </w:r>
      <w:r w:rsidRPr="00B20520">
        <w:rPr>
          <w:rFonts w:ascii="Times New Roman" w:hAnsi="Times New Roman" w:cs="Times New Roman"/>
          <w:sz w:val="24"/>
          <w:szCs w:val="24"/>
          <w:lang w:val="vi-VN"/>
        </w:rPr>
        <w:br/>
        <w:t>(c) Khi đốt cháy Z thu được số mol CO2 gấp đôi số mol H2 sinh ra khi cho Z tác dụng với Na.</w:t>
      </w:r>
      <w:r w:rsidRPr="00B20520">
        <w:rPr>
          <w:rFonts w:ascii="Times New Roman" w:hAnsi="Times New Roman" w:cs="Times New Roman"/>
          <w:sz w:val="24"/>
          <w:szCs w:val="24"/>
          <w:lang w:val="vi-VN"/>
        </w:rPr>
        <w:br/>
        <w:t>(d) Khi đốt cháy Y không thu được H2O.</w:t>
      </w:r>
      <w:r w:rsidRPr="00B20520">
        <w:rPr>
          <w:rFonts w:ascii="Times New Roman" w:hAnsi="Times New Roman" w:cs="Times New Roman"/>
          <w:sz w:val="24"/>
          <w:szCs w:val="24"/>
          <w:lang w:val="vi-VN"/>
        </w:rPr>
        <w:br/>
        <w:t>(e) Giá trị của m là 9,54 gam.</w:t>
      </w:r>
      <w:r w:rsidRPr="00B20520">
        <w:rPr>
          <w:rFonts w:ascii="Times New Roman" w:hAnsi="Times New Roman" w:cs="Times New Roman"/>
          <w:sz w:val="24"/>
          <w:szCs w:val="24"/>
          <w:lang w:val="vi-VN"/>
        </w:rPr>
        <w:br/>
        <w:t>Số phát biểu đúng là</w:t>
      </w:r>
    </w:p>
    <w:p w14:paraId="55D6097E"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2.       B. 4.       C. 3.       D. 5.</w:t>
      </w:r>
    </w:p>
    <w:p w14:paraId="0F3703D6" w14:textId="1B192E65"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38:</w:t>
      </w:r>
      <w:r w:rsidRPr="00B20520">
        <w:rPr>
          <w:rFonts w:ascii="Times New Roman" w:hAnsi="Times New Roman" w:cs="Times New Roman"/>
          <w:sz w:val="24"/>
          <w:szCs w:val="24"/>
          <w:lang w:val="vi-VN"/>
        </w:rPr>
        <w:t xml:space="preserve"> Đốt cháy hoàn toàn 7,96 gam hỗn hợp X gồm 2 este đơn chức, thu được 6,72 lít CO2 (đktc) và 4,68 gam H2O. Mặt khác, xà phòng hóa hoàn toàn 7,96 gam X cần vừa đủ 130 ml dung dịch NaOH 1M, thu được các sản phẩm hữu cơ gồm một ancol và hai muối. Khối lượng của muối có phần tử khối lớn hơn là</w:t>
      </w:r>
    </w:p>
    <w:p w14:paraId="4C9AF325"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1,36 gam.       B. 8,16 gam.       C. 1,30 gam.       D. 4,38 gam.</w:t>
      </w:r>
    </w:p>
    <w:p w14:paraId="6F6EBA70" w14:textId="625D66DC"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39:</w:t>
      </w:r>
      <w:r w:rsidRPr="00B20520">
        <w:rPr>
          <w:rFonts w:ascii="Times New Roman" w:hAnsi="Times New Roman" w:cs="Times New Roman"/>
          <w:sz w:val="24"/>
          <w:szCs w:val="24"/>
          <w:lang w:val="vi-VN"/>
        </w:rPr>
        <w:t xml:space="preserve"> Hỗn hợp E gồm este X đơn chức và este Y hai chức (X, Y chỉ chứa nhóm chức este, mạch hở). Đốt cháy hoàn toàn m gam E trong oxi dư thu được 0,925 mol CO2. Mặt khác, m gam E tác dụng vừa đủ với dung dịch NaOH thu được 18,5 gam hỗn hợp Z gồm 2 muối và hỗn hợp T gồm 2 ancol (2 ancol đều có khả năng tách nước tạo anken). Đốt cháy hoàn toàn 18,5 gam hỗn hợp Z thu được H2O; 0,1375 mol CO2 và 0,1375 mol Na2CO3. Phần trăm khối lượng của X trong E gần nhất với giá trị nào sau đây?</w:t>
      </w:r>
    </w:p>
    <w:p w14:paraId="05F35F64"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25%.       B. 34%.       C. 26%.       D. 35%.</w:t>
      </w:r>
    </w:p>
    <w:p w14:paraId="649F26D0" w14:textId="44EB8E5C"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Style w:val="Strong"/>
          <w:rFonts w:ascii="Times New Roman" w:hAnsi="Times New Roman" w:cs="Times New Roman"/>
          <w:color w:val="008000"/>
          <w:sz w:val="24"/>
          <w:szCs w:val="24"/>
          <w:lang w:val="vi-VN"/>
        </w:rPr>
        <w:t>Câu 40:</w:t>
      </w:r>
      <w:r w:rsidRPr="00B20520">
        <w:rPr>
          <w:rFonts w:ascii="Times New Roman" w:hAnsi="Times New Roman" w:cs="Times New Roman"/>
          <w:sz w:val="24"/>
          <w:szCs w:val="24"/>
          <w:lang w:val="vi-VN"/>
        </w:rPr>
        <w:t xml:space="preserve"> Đốt cháy hoàn toàn m gam hỗn hợp E gồm triglixerit X và axit béo Y cần vừa đủ 32,592 lít khí O2, sau phản ứng thu được 23,184 lít khí CO2 và 17,1 gam H2O. Mặt khác, thủy phân hoàn toàn 24,12 gam E bằng dung dịch NaOH vừa đủ thu được 25,08 gam một muối natri của axit béo. Các thể tích khí đều đo ở đktc. Phần trăm khối lượng của triglixerit X có trong hỗn hợp E là</w:t>
      </w:r>
    </w:p>
    <w:p w14:paraId="48A0EF33" w14:textId="77777777" w:rsidR="00B20520" w:rsidRPr="00B20520" w:rsidRDefault="00B20520" w:rsidP="00B20520">
      <w:pPr>
        <w:pStyle w:val="NormalWeb"/>
        <w:shd w:val="clear" w:color="auto" w:fill="FFFFFF"/>
        <w:rPr>
          <w:rFonts w:ascii="Times New Roman" w:hAnsi="Times New Roman" w:cs="Times New Roman"/>
          <w:sz w:val="24"/>
          <w:szCs w:val="24"/>
          <w:lang w:val="vi-VN"/>
        </w:rPr>
      </w:pPr>
      <w:r w:rsidRPr="00B20520">
        <w:rPr>
          <w:rFonts w:ascii="Times New Roman" w:hAnsi="Times New Roman" w:cs="Times New Roman"/>
          <w:sz w:val="24"/>
          <w:szCs w:val="24"/>
          <w:lang w:val="vi-VN"/>
        </w:rPr>
        <w:t>A. 83,02%.       B. 82,46%.       C. 81,9%.       D. 78,93%.</w:t>
      </w:r>
    </w:p>
    <w:p w14:paraId="1A8A9596" w14:textId="77777777" w:rsidR="00EE5769" w:rsidRPr="00B20520" w:rsidRDefault="00EE5769" w:rsidP="00B20520">
      <w:pPr>
        <w:spacing w:line="240" w:lineRule="auto"/>
        <w:rPr>
          <w:rFonts w:ascii="Times New Roman" w:hAnsi="Times New Roman" w:cs="Times New Roman"/>
          <w:sz w:val="24"/>
          <w:szCs w:val="24"/>
        </w:rPr>
      </w:pPr>
    </w:p>
    <w:sectPr w:rsidR="00EE5769" w:rsidRPr="00B20520"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20"/>
    <w:rsid w:val="00562AF5"/>
    <w:rsid w:val="005F4011"/>
    <w:rsid w:val="007353B9"/>
    <w:rsid w:val="007A3019"/>
    <w:rsid w:val="00B20520"/>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C5912"/>
  <w15:chartTrackingRefBased/>
  <w15:docId w15:val="{E40100EB-DD5E-4FCD-836A-72435598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20520"/>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520"/>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B20520"/>
    <w:rPr>
      <w:strike w:val="0"/>
      <w:dstrike w:val="0"/>
      <w:color w:val="289DCC"/>
      <w:u w:val="none"/>
      <w:effect w:val="none"/>
    </w:rPr>
  </w:style>
  <w:style w:type="paragraph" w:styleId="NormalWeb">
    <w:name w:val="Normal (Web)"/>
    <w:basedOn w:val="Normal"/>
    <w:uiPriority w:val="99"/>
    <w:semiHidden/>
    <w:unhideWhenUsed/>
    <w:rsid w:val="00B20520"/>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B20520"/>
  </w:style>
  <w:style w:type="character" w:customStyle="1" w:styleId="ctatext">
    <w:name w:val="ctatext"/>
    <w:basedOn w:val="DefaultParagraphFont"/>
    <w:rsid w:val="00B20520"/>
  </w:style>
  <w:style w:type="character" w:customStyle="1" w:styleId="posttitle">
    <w:name w:val="posttitle"/>
    <w:basedOn w:val="DefaultParagraphFont"/>
    <w:rsid w:val="00B20520"/>
  </w:style>
  <w:style w:type="character" w:styleId="Strong">
    <w:name w:val="Strong"/>
    <w:basedOn w:val="DefaultParagraphFont"/>
    <w:uiPriority w:val="22"/>
    <w:qFormat/>
    <w:rsid w:val="00B205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39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1634</Words>
  <Characters>9320</Characters>
  <Application>Microsoft Office Word</Application>
  <DocSecurity>0</DocSecurity>
  <Lines>77</Lines>
  <Paragraphs>21</Paragraphs>
  <ScaleCrop>false</ScaleCrop>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2022-05-24T02:06:00Z</dcterms:created>
  <dcterms:modified xsi:type="dcterms:W3CDTF">2022-05-24T02:08:00Z</dcterms:modified>
</cp:coreProperties>
</file>